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25" w:rsidRPr="0036678E" w:rsidRDefault="008B4225" w:rsidP="008B4225">
      <w:pPr>
        <w:spacing w:before="100" w:beforeAutospacing="1" w:after="100" w:afterAutospacing="1" w:line="240" w:lineRule="auto"/>
        <w:jc w:val="center"/>
        <w:rPr>
          <w:rFonts w:eastAsia="Times New Roman" w:cstheme="minorHAnsi"/>
          <w:b/>
          <w:bCs/>
          <w:sz w:val="24"/>
          <w:szCs w:val="24"/>
          <w:lang w:eastAsia="es-ES_tradnl"/>
        </w:rPr>
      </w:pPr>
      <w:r w:rsidRPr="0036678E">
        <w:rPr>
          <w:rFonts w:eastAsia="Times New Roman" w:cstheme="minorHAnsi"/>
          <w:b/>
          <w:bCs/>
          <w:sz w:val="24"/>
          <w:szCs w:val="24"/>
          <w:lang w:eastAsia="es-ES_tradnl"/>
        </w:rPr>
        <w:t>LOKAS (Planos de existencia)</w:t>
      </w:r>
    </w:p>
    <w:p w:rsidR="0036678E" w:rsidRDefault="008B4225" w:rsidP="008B4225">
      <w:pPr>
        <w:spacing w:before="100" w:beforeAutospacing="1" w:after="100" w:afterAutospacing="1" w:line="240" w:lineRule="auto"/>
        <w:rPr>
          <w:rFonts w:eastAsia="Times New Roman" w:cstheme="minorHAnsi"/>
          <w:b/>
          <w:sz w:val="24"/>
          <w:szCs w:val="24"/>
          <w:lang w:eastAsia="es-ES_tradnl"/>
        </w:rPr>
      </w:pPr>
      <w:proofErr w:type="spellStart"/>
      <w:proofErr w:type="gramStart"/>
      <w:r w:rsidRPr="0036678E">
        <w:rPr>
          <w:rFonts w:eastAsia="Times New Roman" w:cstheme="minorHAnsi"/>
          <w:b/>
          <w:bCs/>
          <w:sz w:val="24"/>
          <w:szCs w:val="24"/>
          <w:lang w:eastAsia="es-ES_tradnl"/>
        </w:rPr>
        <w:t>Loka</w:t>
      </w:r>
      <w:proofErr w:type="spellEnd"/>
      <w:r w:rsidRPr="0036678E">
        <w:rPr>
          <w:rFonts w:eastAsia="Times New Roman" w:cstheme="minorHAnsi"/>
          <w:b/>
          <w:sz w:val="24"/>
          <w:szCs w:val="24"/>
          <w:lang w:eastAsia="es-ES_tradnl"/>
        </w:rPr>
        <w:t> </w:t>
      </w:r>
      <w:r w:rsidRPr="008B4225">
        <w:rPr>
          <w:rFonts w:eastAsia="Times New Roman" w:cstheme="minorHAnsi"/>
          <w:b/>
          <w:sz w:val="24"/>
          <w:szCs w:val="24"/>
          <w:lang w:eastAsia="es-ES_tradnl"/>
        </w:rPr>
        <w:t> :</w:t>
      </w:r>
      <w:proofErr w:type="gramEnd"/>
      <w:r w:rsidRPr="008B4225">
        <w:rPr>
          <w:rFonts w:eastAsia="Times New Roman" w:cstheme="minorHAnsi"/>
          <w:b/>
          <w:sz w:val="24"/>
          <w:szCs w:val="24"/>
          <w:lang w:eastAsia="es-ES_tradnl"/>
        </w:rPr>
        <w:t xml:space="preserve"> "mundo"; "reino"; "morada"; "dimensión"; o "plano de existencia"), - el universo o cualquier división particular del mismo. ; </w:t>
      </w:r>
      <w:proofErr w:type="gramStart"/>
      <w:r w:rsidRPr="008B4225">
        <w:rPr>
          <w:rFonts w:eastAsia="Times New Roman" w:cstheme="minorHAnsi"/>
          <w:b/>
          <w:sz w:val="24"/>
          <w:szCs w:val="24"/>
          <w:lang w:eastAsia="es-ES_tradnl"/>
        </w:rPr>
        <w:t>región</w:t>
      </w:r>
      <w:proofErr w:type="gramEnd"/>
      <w:r w:rsidRPr="008B4225">
        <w:rPr>
          <w:rFonts w:eastAsia="Times New Roman" w:cstheme="minorHAnsi"/>
          <w:b/>
          <w:sz w:val="24"/>
          <w:szCs w:val="24"/>
          <w:lang w:eastAsia="es-ES_tradnl"/>
        </w:rPr>
        <w:t xml:space="preserve"> cósmica. Cada </w:t>
      </w:r>
      <w:proofErr w:type="spellStart"/>
      <w:r w:rsidRPr="0036678E">
        <w:rPr>
          <w:rFonts w:eastAsia="Times New Roman" w:cstheme="minorHAnsi"/>
          <w:b/>
          <w:i/>
          <w:iCs/>
          <w:sz w:val="24"/>
          <w:szCs w:val="24"/>
          <w:lang w:eastAsia="es-ES_tradnl"/>
        </w:rPr>
        <w:t>loka</w:t>
      </w:r>
      <w:proofErr w:type="spellEnd"/>
      <w:r w:rsidRPr="008B4225">
        <w:rPr>
          <w:rFonts w:eastAsia="Times New Roman" w:cstheme="minorHAnsi"/>
          <w:b/>
          <w:sz w:val="24"/>
          <w:szCs w:val="24"/>
          <w:lang w:eastAsia="es-ES_tradnl"/>
        </w:rPr>
        <w:t> refleja o involucra un rango particular de conciencia. La división más común del universo es la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"https://cyww433altatwtecrfwnu5wczm-adv7ofecxzh2qqi-veda-wikidot-com.translate.goog/triloka"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u w:val="single"/>
          <w:lang w:eastAsia="es-ES_tradnl"/>
        </w:rPr>
        <w:t>triloka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 o tres mundos (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"https://cyww433altatwtecrfwnu5wczm-adv7ofecxzh2qqi-veda-wikidot-com.translate.goog/bhuloka"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lang w:eastAsia="es-ES_tradnl"/>
        </w:rPr>
        <w:t>Bhuloka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"https://cyww433altatwtecrfwnu5wczm-adv7ofecxzh2qqi-veda-wikidot-com.translate.goog/antarloka"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lang w:eastAsia="es-ES_tradnl"/>
        </w:rPr>
        <w:t>Antarloka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y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"https://cyww433altatwtecrfwnu5wczm-adv7ofecxzh2qqi-veda-wikidot-com.translate.goog/brahmaloka"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lang w:eastAsia="es-ES_tradnl"/>
        </w:rPr>
        <w:t>Brahmaloka</w:t>
      </w:r>
      <w:proofErr w:type="spellEnd"/>
      <w:r w:rsidRPr="008B4225">
        <w:rPr>
          <w:rFonts w:eastAsia="Times New Roman" w:cstheme="minorHAnsi"/>
          <w:b/>
          <w:sz w:val="24"/>
          <w:szCs w:val="24"/>
          <w:lang w:eastAsia="es-ES_tradnl"/>
        </w:rPr>
        <w:fldChar w:fldCharType="end"/>
      </w:r>
      <w:r w:rsidR="0036678E" w:rsidRPr="0036678E">
        <w:rPr>
          <w:rFonts w:eastAsia="Times New Roman" w:cstheme="minorHAnsi"/>
          <w:b/>
          <w:sz w:val="24"/>
          <w:szCs w:val="24"/>
          <w:lang w:eastAsia="es-ES_tradnl"/>
        </w:rPr>
        <w:t> )</w:t>
      </w:r>
      <w:r w:rsidRPr="008B4225">
        <w:rPr>
          <w:rFonts w:eastAsia="Times New Roman" w:cstheme="minorHAnsi"/>
          <w:b/>
          <w:sz w:val="24"/>
          <w:szCs w:val="24"/>
          <w:lang w:eastAsia="es-ES_tradnl"/>
        </w:rPr>
        <w:t xml:space="preserve"> </w:t>
      </w:r>
    </w:p>
    <w:p w:rsidR="008B4225" w:rsidRDefault="008B4225" w:rsidP="008B4225">
      <w:pPr>
        <w:spacing w:before="100" w:beforeAutospacing="1" w:after="100" w:afterAutospacing="1" w:line="240" w:lineRule="auto"/>
        <w:rPr>
          <w:rFonts w:eastAsia="Times New Roman" w:cstheme="minorHAnsi"/>
          <w:b/>
          <w:sz w:val="24"/>
          <w:szCs w:val="24"/>
          <w:lang w:eastAsia="es-ES_tradnl"/>
        </w:rPr>
      </w:pPr>
      <w:r w:rsidRPr="008B4225">
        <w:rPr>
          <w:rFonts w:eastAsia="Times New Roman" w:cstheme="minorHAnsi"/>
          <w:b/>
          <w:sz w:val="24"/>
          <w:szCs w:val="24"/>
          <w:lang w:eastAsia="es-ES_tradnl"/>
        </w:rPr>
        <w:t xml:space="preserve">A veces se postulan diferentes "planos" o "reinos" </w:t>
      </w:r>
      <w:proofErr w:type="spellStart"/>
      <w:r w:rsidRPr="008B4225">
        <w:rPr>
          <w:rFonts w:eastAsia="Times New Roman" w:cstheme="minorHAnsi"/>
          <w:b/>
          <w:sz w:val="24"/>
          <w:szCs w:val="24"/>
          <w:lang w:eastAsia="es-ES_tradnl"/>
        </w:rPr>
        <w:t>lokas</w:t>
      </w:r>
      <w:proofErr w:type="spellEnd"/>
      <w:r w:rsidRPr="008B4225">
        <w:rPr>
          <w:rFonts w:eastAsia="Times New Roman" w:cstheme="minorHAnsi"/>
          <w:b/>
          <w:sz w:val="24"/>
          <w:szCs w:val="24"/>
          <w:lang w:eastAsia="es-ES_tradnl"/>
        </w:rPr>
        <w:t xml:space="preserve">, que son los "entornos" correspondientes para los diferentes cuerpos: estos son el </w:t>
      </w:r>
      <w:proofErr w:type="spellStart"/>
      <w:r w:rsidRPr="008B4225">
        <w:rPr>
          <w:rFonts w:eastAsia="Times New Roman" w:cstheme="minorHAnsi"/>
          <w:b/>
          <w:sz w:val="24"/>
          <w:szCs w:val="24"/>
          <w:lang w:eastAsia="es-ES_tradnl"/>
        </w:rPr>
        <w:t>bhûrloka</w:t>
      </w:r>
      <w:proofErr w:type="spellEnd"/>
      <w:r w:rsidRPr="008B4225">
        <w:rPr>
          <w:rFonts w:eastAsia="Times New Roman" w:cstheme="minorHAnsi"/>
          <w:b/>
          <w:sz w:val="24"/>
          <w:szCs w:val="24"/>
          <w:lang w:eastAsia="es-ES_tradnl"/>
        </w:rPr>
        <w:t xml:space="preserve"> (tierra), </w:t>
      </w:r>
      <w:proofErr w:type="spellStart"/>
      <w:r w:rsidRPr="008B4225">
        <w:rPr>
          <w:rFonts w:eastAsia="Times New Roman" w:cstheme="minorHAnsi"/>
          <w:b/>
          <w:sz w:val="24"/>
          <w:szCs w:val="24"/>
          <w:lang w:eastAsia="es-ES_tradnl"/>
        </w:rPr>
        <w:t>bhuvarloka</w:t>
      </w:r>
      <w:proofErr w:type="spellEnd"/>
      <w:r w:rsidRPr="008B4225">
        <w:rPr>
          <w:rFonts w:eastAsia="Times New Roman" w:cstheme="minorHAnsi"/>
          <w:b/>
          <w:sz w:val="24"/>
          <w:szCs w:val="24"/>
          <w:lang w:eastAsia="es-ES_tradnl"/>
        </w:rPr>
        <w:t xml:space="preserve"> (los planos sutiles o atmósfera), </w:t>
      </w:r>
      <w:proofErr w:type="spellStart"/>
      <w:r w:rsidRPr="008B4225">
        <w:rPr>
          <w:rFonts w:eastAsia="Times New Roman" w:cstheme="minorHAnsi"/>
          <w:b/>
          <w:sz w:val="24"/>
          <w:szCs w:val="24"/>
          <w:lang w:eastAsia="es-ES_tradnl"/>
        </w:rPr>
        <w:t>svarloka</w:t>
      </w:r>
      <w:proofErr w:type="spellEnd"/>
      <w:r w:rsidRPr="008B4225">
        <w:rPr>
          <w:rFonts w:eastAsia="Times New Roman" w:cstheme="minorHAnsi"/>
          <w:b/>
          <w:sz w:val="24"/>
          <w:szCs w:val="24"/>
          <w:lang w:eastAsia="es-ES_tradnl"/>
        </w:rPr>
        <w:t xml:space="preserve"> (el reino celestial), </w:t>
      </w:r>
      <w:proofErr w:type="spellStart"/>
      <w:r w:rsidRPr="008B4225">
        <w:rPr>
          <w:rFonts w:eastAsia="Times New Roman" w:cstheme="minorHAnsi"/>
          <w:b/>
          <w:sz w:val="24"/>
          <w:szCs w:val="24"/>
          <w:lang w:eastAsia="es-ES_tradnl"/>
        </w:rPr>
        <w:t>maharloka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janarloka</w:t>
      </w:r>
      <w:proofErr w:type="spellEnd"/>
      <w:r w:rsidRPr="008B4225">
        <w:rPr>
          <w:rFonts w:eastAsia="Times New Roman" w:cstheme="minorHAnsi"/>
          <w:b/>
          <w:sz w:val="24"/>
          <w:szCs w:val="24"/>
          <w:lang w:eastAsia="es-ES_tradnl"/>
        </w:rPr>
        <w:t xml:space="preserve"> (estos primeros cinco corresponden a los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"https://cyww433altatwtecrfwnu5wczm-adv7ofecxzh2qqi-veda-wikidot-com.translate.goog/panchakoshas"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u w:val="single"/>
          <w:lang w:eastAsia="es-ES_tradnl"/>
        </w:rPr>
        <w:t>panchakoshas</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xml:space="preserve"> - "cinco </w:t>
      </w:r>
      <w:proofErr w:type="spellStart"/>
      <w:r w:rsidRPr="008B4225">
        <w:rPr>
          <w:rFonts w:eastAsia="Times New Roman" w:cstheme="minorHAnsi"/>
          <w:b/>
          <w:sz w:val="24"/>
          <w:szCs w:val="24"/>
          <w:lang w:eastAsia="es-ES_tradnl"/>
        </w:rPr>
        <w:t>koshas</w:t>
      </w:r>
      <w:proofErr w:type="spellEnd"/>
      <w:r w:rsidRPr="008B4225">
        <w:rPr>
          <w:rFonts w:eastAsia="Times New Roman" w:cstheme="minorHAnsi"/>
          <w:b/>
          <w:sz w:val="24"/>
          <w:szCs w:val="24"/>
          <w:lang w:eastAsia="es-ES_tradnl"/>
        </w:rPr>
        <w:t>"), y luego están los </w:t>
      </w:r>
      <w:proofErr w:type="spellStart"/>
      <w:r w:rsidRPr="0036678E">
        <w:rPr>
          <w:rFonts w:eastAsia="Times New Roman" w:cstheme="minorHAnsi"/>
          <w:b/>
          <w:i/>
          <w:iCs/>
          <w:sz w:val="24"/>
          <w:szCs w:val="24"/>
          <w:lang w:eastAsia="es-ES_tradnl"/>
        </w:rPr>
        <w:t>lokas</w:t>
      </w:r>
      <w:proofErr w:type="spellEnd"/>
      <w:r w:rsidR="008B0226">
        <w:rPr>
          <w:rFonts w:eastAsia="Times New Roman" w:cstheme="minorHAnsi"/>
          <w:b/>
          <w:sz w:val="24"/>
          <w:szCs w:val="24"/>
          <w:lang w:eastAsia="es-ES_tradnl"/>
        </w:rPr>
        <w:t> más alta</w:t>
      </w:r>
      <w:r w:rsidR="00591C24">
        <w:rPr>
          <w:rFonts w:eastAsia="Times New Roman" w:cstheme="minorHAnsi"/>
          <w:b/>
          <w:sz w:val="24"/>
          <w:szCs w:val="24"/>
          <w:lang w:eastAsia="es-ES_tradnl"/>
        </w:rPr>
        <w:t>s</w:t>
      </w:r>
      <w:r w:rsidR="00CC092B">
        <w:rPr>
          <w:rFonts w:eastAsia="Times New Roman" w:cstheme="minorHAnsi"/>
          <w:b/>
          <w:sz w:val="24"/>
          <w:szCs w:val="24"/>
          <w:lang w:eastAsia="es-ES_tradnl"/>
        </w:rPr>
        <w:t xml:space="preserve">, a veces conocidos como </w:t>
      </w:r>
      <w:proofErr w:type="spellStart"/>
      <w:r w:rsidR="00CC092B">
        <w:rPr>
          <w:rFonts w:eastAsia="Times New Roman" w:cstheme="minorHAnsi"/>
          <w:b/>
          <w:sz w:val="24"/>
          <w:szCs w:val="24"/>
          <w:lang w:eastAsia="es-ES_tradnl"/>
        </w:rPr>
        <w:t>T</w:t>
      </w:r>
      <w:r w:rsidRPr="008B4225">
        <w:rPr>
          <w:rFonts w:eastAsia="Times New Roman" w:cstheme="minorHAnsi"/>
          <w:b/>
          <w:sz w:val="24"/>
          <w:szCs w:val="24"/>
          <w:lang w:eastAsia="es-ES_tradnl"/>
        </w:rPr>
        <w:t>apoloka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satyaloka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siddhaloka</w:t>
      </w:r>
      <w:proofErr w:type="spellEnd"/>
      <w:r w:rsidRPr="008B4225">
        <w:rPr>
          <w:rFonts w:eastAsia="Times New Roman" w:cstheme="minorHAnsi"/>
          <w:b/>
          <w:sz w:val="24"/>
          <w:szCs w:val="24"/>
          <w:lang w:eastAsia="es-ES_tradnl"/>
        </w:rPr>
        <w:t xml:space="preserve"> y </w:t>
      </w:r>
      <w:proofErr w:type="spellStart"/>
      <w:r w:rsidRPr="008B4225">
        <w:rPr>
          <w:rFonts w:eastAsia="Times New Roman" w:cstheme="minorHAnsi"/>
          <w:b/>
          <w:sz w:val="24"/>
          <w:szCs w:val="24"/>
          <w:lang w:eastAsia="es-ES_tradnl"/>
        </w:rPr>
        <w:t>brahmaloka</w:t>
      </w:r>
      <w:proofErr w:type="spellEnd"/>
      <w:r w:rsidRPr="008B4225">
        <w:rPr>
          <w:rFonts w:eastAsia="Times New Roman" w:cstheme="minorHAnsi"/>
          <w:b/>
          <w:sz w:val="24"/>
          <w:szCs w:val="24"/>
          <w:lang w:eastAsia="es-ES_tradnl"/>
        </w:rPr>
        <w:t>.</w:t>
      </w:r>
    </w:p>
    <w:p w:rsidR="00CC092B" w:rsidRDefault="00CC092B" w:rsidP="008B4225">
      <w:pPr>
        <w:spacing w:before="100" w:beforeAutospacing="1" w:after="100" w:afterAutospacing="1" w:line="240" w:lineRule="auto"/>
        <w:rPr>
          <w:rFonts w:eastAsia="Times New Roman" w:cstheme="minorHAnsi"/>
          <w:b/>
          <w:sz w:val="24"/>
          <w:szCs w:val="24"/>
          <w:lang w:eastAsia="es-ES_tradnl"/>
        </w:rPr>
      </w:pPr>
      <w:proofErr w:type="spellStart"/>
      <w:r>
        <w:rPr>
          <w:rFonts w:eastAsia="Times New Roman" w:cstheme="minorHAnsi"/>
          <w:b/>
          <w:sz w:val="24"/>
          <w:szCs w:val="24"/>
          <w:lang w:eastAsia="es-ES_tradnl"/>
        </w:rPr>
        <w:t>Tapoloka</w:t>
      </w:r>
      <w:proofErr w:type="spellEnd"/>
      <w:r>
        <w:rPr>
          <w:rFonts w:eastAsia="Times New Roman" w:cstheme="minorHAnsi"/>
          <w:b/>
          <w:sz w:val="24"/>
          <w:szCs w:val="24"/>
          <w:lang w:eastAsia="es-ES_tradnl"/>
        </w:rPr>
        <w:t>. Es uno de los siete mundos superiores.</w:t>
      </w:r>
    </w:p>
    <w:p w:rsidR="00CC092B" w:rsidRDefault="00CC092B" w:rsidP="008B4225">
      <w:pPr>
        <w:spacing w:before="100" w:beforeAutospacing="1" w:after="100" w:afterAutospacing="1" w:line="240" w:lineRule="auto"/>
        <w:rPr>
          <w:rFonts w:eastAsia="Times New Roman" w:cstheme="minorHAnsi"/>
          <w:b/>
          <w:sz w:val="24"/>
          <w:szCs w:val="24"/>
          <w:lang w:eastAsia="es-ES_tradnl"/>
        </w:rPr>
      </w:pPr>
      <w:proofErr w:type="spellStart"/>
      <w:r>
        <w:rPr>
          <w:rFonts w:eastAsia="Times New Roman" w:cstheme="minorHAnsi"/>
          <w:b/>
          <w:sz w:val="24"/>
          <w:szCs w:val="24"/>
          <w:lang w:eastAsia="es-ES_tradnl"/>
        </w:rPr>
        <w:t>Satyaloka</w:t>
      </w:r>
      <w:proofErr w:type="spellEnd"/>
      <w:r>
        <w:rPr>
          <w:rFonts w:eastAsia="Times New Roman" w:cstheme="minorHAnsi"/>
          <w:b/>
          <w:sz w:val="24"/>
          <w:szCs w:val="24"/>
          <w:lang w:eastAsia="es-ES_tradnl"/>
        </w:rPr>
        <w:t>: El planeta superior de este universo.</w:t>
      </w:r>
    </w:p>
    <w:p w:rsidR="00AB2C06" w:rsidRDefault="00AB2C06" w:rsidP="008B4225">
      <w:pPr>
        <w:spacing w:before="100" w:beforeAutospacing="1" w:after="100" w:afterAutospacing="1" w:line="240" w:lineRule="auto"/>
        <w:rPr>
          <w:rFonts w:cstheme="minorHAnsi"/>
          <w:b/>
          <w:color w:val="000000"/>
          <w:sz w:val="24"/>
          <w:szCs w:val="24"/>
        </w:rPr>
      </w:pPr>
      <w:proofErr w:type="spellStart"/>
      <w:r w:rsidRPr="00AB2C06">
        <w:rPr>
          <w:rFonts w:cstheme="minorHAnsi"/>
          <w:b/>
          <w:color w:val="000000"/>
          <w:sz w:val="24"/>
          <w:szCs w:val="24"/>
        </w:rPr>
        <w:t>Siddhaloka</w:t>
      </w:r>
      <w:proofErr w:type="spellEnd"/>
      <w:r>
        <w:rPr>
          <w:rFonts w:cstheme="minorHAnsi"/>
          <w:b/>
          <w:color w:val="000000"/>
          <w:sz w:val="24"/>
          <w:szCs w:val="24"/>
        </w:rPr>
        <w:t xml:space="preserve">. Planeta celestial. </w:t>
      </w:r>
      <w:r w:rsidRPr="00AB2C06">
        <w:rPr>
          <w:rFonts w:cstheme="minorHAnsi"/>
          <w:b/>
          <w:color w:val="000000"/>
          <w:sz w:val="24"/>
          <w:szCs w:val="24"/>
        </w:rPr>
        <w:t xml:space="preserve">Los habitantes de </w:t>
      </w:r>
      <w:proofErr w:type="spellStart"/>
      <w:r w:rsidRPr="00AB2C06">
        <w:rPr>
          <w:rFonts w:cstheme="minorHAnsi"/>
          <w:b/>
          <w:color w:val="000000"/>
          <w:sz w:val="24"/>
          <w:szCs w:val="24"/>
        </w:rPr>
        <w:t>Siddhaloka</w:t>
      </w:r>
      <w:proofErr w:type="spellEnd"/>
      <w:r w:rsidRPr="00AB2C06">
        <w:rPr>
          <w:rFonts w:cstheme="minorHAnsi"/>
          <w:b/>
          <w:color w:val="000000"/>
          <w:sz w:val="24"/>
          <w:szCs w:val="24"/>
        </w:rPr>
        <w:t xml:space="preserve"> y </w:t>
      </w:r>
      <w:proofErr w:type="spellStart"/>
      <w:r w:rsidRPr="00AB2C06">
        <w:rPr>
          <w:rFonts w:cstheme="minorHAnsi"/>
          <w:b/>
          <w:sz w:val="24"/>
          <w:szCs w:val="24"/>
        </w:rPr>
        <w:fldChar w:fldCharType="begin"/>
      </w:r>
      <w:r w:rsidRPr="00AB2C06">
        <w:rPr>
          <w:rFonts w:cstheme="minorHAnsi"/>
          <w:b/>
          <w:sz w:val="24"/>
          <w:szCs w:val="24"/>
        </w:rPr>
        <w:instrText xml:space="preserve"> HYPERLINK "https://prabhupadabooks.com/d/vidyadhara" </w:instrText>
      </w:r>
      <w:r w:rsidRPr="00AB2C06">
        <w:rPr>
          <w:rFonts w:cstheme="minorHAnsi"/>
          <w:b/>
          <w:sz w:val="24"/>
          <w:szCs w:val="24"/>
        </w:rPr>
        <w:fldChar w:fldCharType="separate"/>
      </w:r>
      <w:r w:rsidRPr="00AB2C06">
        <w:rPr>
          <w:rStyle w:val="Hipervnculo"/>
          <w:rFonts w:cstheme="minorHAnsi"/>
          <w:b/>
          <w:color w:val="000000"/>
          <w:sz w:val="24"/>
          <w:szCs w:val="24"/>
        </w:rPr>
        <w:t>Vidyādhara</w:t>
      </w:r>
      <w:r w:rsidRPr="00AB2C06">
        <w:rPr>
          <w:rFonts w:cstheme="minorHAnsi"/>
          <w:b/>
          <w:sz w:val="24"/>
          <w:szCs w:val="24"/>
        </w:rPr>
        <w:fldChar w:fldCharType="end"/>
      </w:r>
      <w:r w:rsidRPr="00AB2C06">
        <w:rPr>
          <w:rFonts w:cstheme="minorHAnsi"/>
          <w:b/>
          <w:color w:val="000000"/>
          <w:sz w:val="24"/>
          <w:szCs w:val="24"/>
        </w:rPr>
        <w:t>-</w:t>
      </w:r>
      <w:hyperlink r:id="rId6" w:history="1">
        <w:r w:rsidRPr="00AB2C06">
          <w:rPr>
            <w:rStyle w:val="Hipervnculo"/>
            <w:rFonts w:cstheme="minorHAnsi"/>
            <w:b/>
            <w:color w:val="000000"/>
            <w:sz w:val="24"/>
            <w:szCs w:val="24"/>
          </w:rPr>
          <w:t>loka</w:t>
        </w:r>
        <w:proofErr w:type="spellEnd"/>
      </w:hyperlink>
      <w:r w:rsidRPr="00AB2C06">
        <w:rPr>
          <w:rFonts w:cstheme="minorHAnsi"/>
          <w:b/>
          <w:color w:val="000000"/>
          <w:sz w:val="24"/>
          <w:szCs w:val="24"/>
        </w:rPr>
        <w:t xml:space="preserve"> están naturalmente dotados de poderes </w:t>
      </w:r>
      <w:proofErr w:type="spellStart"/>
      <w:r w:rsidRPr="00AB2C06">
        <w:rPr>
          <w:rFonts w:cstheme="minorHAnsi"/>
          <w:b/>
          <w:color w:val="000000"/>
          <w:sz w:val="24"/>
          <w:szCs w:val="24"/>
        </w:rPr>
        <w:t>yóguicos</w:t>
      </w:r>
      <w:proofErr w:type="spellEnd"/>
      <w:r w:rsidRPr="00AB2C06">
        <w:rPr>
          <w:rFonts w:cstheme="minorHAnsi"/>
          <w:b/>
          <w:color w:val="000000"/>
          <w:sz w:val="24"/>
          <w:szCs w:val="24"/>
        </w:rPr>
        <w:t xml:space="preserve"> místicos por los cuales no sólo pueden volar en el espacio exterior sin un vehículo, sino que también pueden volar de un planeta a otro simplemente ejerciendo su voluntad. Así como los peces pueden nadar dentro del agua, los residentes de </w:t>
      </w:r>
      <w:proofErr w:type="spellStart"/>
      <w:r w:rsidRPr="00AB2C06">
        <w:rPr>
          <w:rFonts w:cstheme="minorHAnsi"/>
          <w:b/>
          <w:sz w:val="24"/>
          <w:szCs w:val="24"/>
        </w:rPr>
        <w:fldChar w:fldCharType="begin"/>
      </w:r>
      <w:r w:rsidRPr="00AB2C06">
        <w:rPr>
          <w:rFonts w:cstheme="minorHAnsi"/>
          <w:b/>
          <w:sz w:val="24"/>
          <w:szCs w:val="24"/>
        </w:rPr>
        <w:instrText xml:space="preserve"> HYPERLINK "https://prabhupadabooks.com/d/vidyadhara" </w:instrText>
      </w:r>
      <w:r w:rsidRPr="00AB2C06">
        <w:rPr>
          <w:rFonts w:cstheme="minorHAnsi"/>
          <w:b/>
          <w:sz w:val="24"/>
          <w:szCs w:val="24"/>
        </w:rPr>
        <w:fldChar w:fldCharType="separate"/>
      </w:r>
      <w:r w:rsidRPr="00AB2C06">
        <w:rPr>
          <w:rStyle w:val="Hipervnculo"/>
          <w:rFonts w:cstheme="minorHAnsi"/>
          <w:b/>
          <w:color w:val="000000"/>
          <w:sz w:val="24"/>
          <w:szCs w:val="24"/>
        </w:rPr>
        <w:t>Vidyādhara</w:t>
      </w:r>
      <w:r w:rsidRPr="00AB2C06">
        <w:rPr>
          <w:rFonts w:cstheme="minorHAnsi"/>
          <w:b/>
          <w:sz w:val="24"/>
          <w:szCs w:val="24"/>
        </w:rPr>
        <w:fldChar w:fldCharType="end"/>
      </w:r>
      <w:r w:rsidRPr="00AB2C06">
        <w:rPr>
          <w:rFonts w:cstheme="minorHAnsi"/>
          <w:b/>
          <w:color w:val="000000"/>
          <w:sz w:val="24"/>
          <w:szCs w:val="24"/>
        </w:rPr>
        <w:t>-</w:t>
      </w:r>
      <w:hyperlink r:id="rId7" w:history="1">
        <w:r w:rsidRPr="00AB2C06">
          <w:rPr>
            <w:rStyle w:val="Hipervnculo"/>
            <w:rFonts w:cstheme="minorHAnsi"/>
            <w:b/>
            <w:color w:val="000000"/>
            <w:sz w:val="24"/>
            <w:szCs w:val="24"/>
          </w:rPr>
          <w:t>loka</w:t>
        </w:r>
        <w:proofErr w:type="spellEnd"/>
      </w:hyperlink>
      <w:r w:rsidRPr="00AB2C06">
        <w:rPr>
          <w:rFonts w:cstheme="minorHAnsi"/>
          <w:b/>
          <w:color w:val="000000"/>
          <w:sz w:val="24"/>
          <w:szCs w:val="24"/>
        </w:rPr>
        <w:t xml:space="preserve"> pueden nadar en el océano de aire. En lo que respecta a los habitantes de </w:t>
      </w:r>
      <w:proofErr w:type="spellStart"/>
      <w:r w:rsidRPr="00AB2C06">
        <w:rPr>
          <w:rFonts w:cstheme="minorHAnsi"/>
          <w:b/>
          <w:color w:val="000000"/>
          <w:sz w:val="24"/>
          <w:szCs w:val="24"/>
        </w:rPr>
        <w:t>Siddhaloka</w:t>
      </w:r>
      <w:proofErr w:type="spellEnd"/>
      <w:r w:rsidRPr="00AB2C06">
        <w:rPr>
          <w:rFonts w:cstheme="minorHAnsi"/>
          <w:b/>
          <w:color w:val="000000"/>
          <w:sz w:val="24"/>
          <w:szCs w:val="24"/>
        </w:rPr>
        <w:t>, están dotados de todos los poderes místicos</w:t>
      </w:r>
      <w:r>
        <w:rPr>
          <w:rFonts w:cstheme="minorHAnsi"/>
          <w:b/>
          <w:color w:val="000000"/>
          <w:sz w:val="24"/>
          <w:szCs w:val="24"/>
        </w:rPr>
        <w:t xml:space="preserve">. </w:t>
      </w:r>
    </w:p>
    <w:p w:rsidR="00BF7C90" w:rsidRPr="008B4225" w:rsidRDefault="00BF7C90" w:rsidP="008B4225">
      <w:pPr>
        <w:spacing w:before="100" w:beforeAutospacing="1" w:after="100" w:afterAutospacing="1" w:line="240" w:lineRule="auto"/>
        <w:rPr>
          <w:rFonts w:eastAsia="Times New Roman" w:cstheme="minorHAnsi"/>
          <w:b/>
          <w:sz w:val="24"/>
          <w:szCs w:val="24"/>
          <w:lang w:eastAsia="es-ES_tradnl"/>
        </w:rPr>
      </w:pPr>
      <w:proofErr w:type="spellStart"/>
      <w:r>
        <w:rPr>
          <w:rFonts w:cstheme="minorHAnsi"/>
          <w:b/>
          <w:color w:val="000000"/>
          <w:sz w:val="24"/>
          <w:szCs w:val="24"/>
        </w:rPr>
        <w:t>Brahmaloka</w:t>
      </w:r>
      <w:proofErr w:type="spellEnd"/>
      <w:r>
        <w:rPr>
          <w:rFonts w:cstheme="minorHAnsi"/>
          <w:b/>
          <w:color w:val="000000"/>
          <w:sz w:val="24"/>
          <w:szCs w:val="24"/>
        </w:rPr>
        <w:t xml:space="preserve">. </w:t>
      </w:r>
      <w:r w:rsidR="00DD5486">
        <w:rPr>
          <w:rFonts w:cstheme="minorHAnsi"/>
          <w:b/>
          <w:color w:val="000000"/>
          <w:sz w:val="24"/>
          <w:szCs w:val="24"/>
        </w:rPr>
        <w:t>Encierra los 14 mundos inferiores y superiores.</w:t>
      </w:r>
    </w:p>
    <w:p w:rsidR="008B4225" w:rsidRDefault="008B4225" w:rsidP="008B4225">
      <w:pPr>
        <w:spacing w:before="100" w:beforeAutospacing="1" w:after="100" w:afterAutospacing="1" w:line="240" w:lineRule="auto"/>
        <w:rPr>
          <w:rFonts w:eastAsia="Times New Roman" w:cstheme="minorHAnsi"/>
          <w:b/>
          <w:sz w:val="24"/>
          <w:szCs w:val="24"/>
          <w:lang w:eastAsia="es-ES_tradnl"/>
        </w:rPr>
      </w:pPr>
      <w:r w:rsidRPr="008B4225">
        <w:rPr>
          <w:rFonts w:eastAsia="Times New Roman" w:cstheme="minorHAnsi"/>
          <w:b/>
          <w:sz w:val="24"/>
          <w:szCs w:val="24"/>
          <w:lang w:eastAsia="es-ES_tradnl"/>
        </w:rPr>
        <w:t>Las escrituras ofrecen varias perspectivas cosmológicas, las más importantes son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"https://cyww433altatwtecrfwnu5wczm-adv7ofecxzh2qqi-veda-wikidot-com.translate.goog/word:sapta-urdhvaloka" </w:instrText>
      </w:r>
      <w:r w:rsidRPr="008B4225">
        <w:rPr>
          <w:rFonts w:eastAsia="Times New Roman" w:cstheme="minorHAnsi"/>
          <w:b/>
          <w:sz w:val="24"/>
          <w:szCs w:val="24"/>
          <w:lang w:eastAsia="es-ES_tradnl"/>
        </w:rPr>
        <w:fldChar w:fldCharType="separate"/>
      </w:r>
      <w:r w:rsidR="00591C24">
        <w:rPr>
          <w:rFonts w:eastAsia="Times New Roman" w:cstheme="minorHAnsi"/>
          <w:b/>
          <w:sz w:val="24"/>
          <w:szCs w:val="24"/>
          <w:u w:val="single"/>
          <w:lang w:eastAsia="es-ES_tradnl"/>
        </w:rPr>
        <w:t>Sapta</w:t>
      </w:r>
      <w:proofErr w:type="spellEnd"/>
      <w:r w:rsidR="00591C24">
        <w:rPr>
          <w:rFonts w:eastAsia="Times New Roman" w:cstheme="minorHAnsi"/>
          <w:b/>
          <w:sz w:val="24"/>
          <w:szCs w:val="24"/>
          <w:u w:val="single"/>
          <w:lang w:eastAsia="es-ES_tradnl"/>
        </w:rPr>
        <w:t xml:space="preserve"> </w:t>
      </w:r>
      <w:proofErr w:type="spellStart"/>
      <w:r w:rsidR="00591C24">
        <w:rPr>
          <w:rFonts w:eastAsia="Times New Roman" w:cstheme="minorHAnsi"/>
          <w:b/>
          <w:sz w:val="24"/>
          <w:szCs w:val="24"/>
          <w:u w:val="single"/>
          <w:lang w:eastAsia="es-ES_tradnl"/>
        </w:rPr>
        <w:t>U</w:t>
      </w:r>
      <w:r w:rsidRPr="0036678E">
        <w:rPr>
          <w:rFonts w:eastAsia="Times New Roman" w:cstheme="minorHAnsi"/>
          <w:b/>
          <w:sz w:val="24"/>
          <w:szCs w:val="24"/>
          <w:u w:val="single"/>
          <w:lang w:eastAsia="es-ES_tradnl"/>
        </w:rPr>
        <w:t>rdhvaloka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(siete mundos superiores) y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"https://cyww433altatwtecrfwnu5wczm-adv7ofecxzh2qqi-veda-wikidot-com.translate.goog/word:sapta-adholoka" </w:instrText>
      </w:r>
      <w:r w:rsidRPr="008B4225">
        <w:rPr>
          <w:rFonts w:eastAsia="Times New Roman" w:cstheme="minorHAnsi"/>
          <w:b/>
          <w:sz w:val="24"/>
          <w:szCs w:val="24"/>
          <w:lang w:eastAsia="es-ES_tradnl"/>
        </w:rPr>
        <w:fldChar w:fldCharType="separate"/>
      </w:r>
      <w:r w:rsidR="00591C24">
        <w:rPr>
          <w:rFonts w:eastAsia="Times New Roman" w:cstheme="minorHAnsi"/>
          <w:b/>
          <w:sz w:val="24"/>
          <w:szCs w:val="24"/>
          <w:u w:val="single"/>
          <w:lang w:eastAsia="es-ES_tradnl"/>
        </w:rPr>
        <w:t>Sapta</w:t>
      </w:r>
      <w:proofErr w:type="spellEnd"/>
      <w:r w:rsidR="00591C24">
        <w:rPr>
          <w:rFonts w:eastAsia="Times New Roman" w:cstheme="minorHAnsi"/>
          <w:b/>
          <w:sz w:val="24"/>
          <w:szCs w:val="24"/>
          <w:u w:val="single"/>
          <w:lang w:eastAsia="es-ES_tradnl"/>
        </w:rPr>
        <w:t xml:space="preserve"> </w:t>
      </w:r>
      <w:proofErr w:type="spellStart"/>
      <w:r w:rsidR="00591C24">
        <w:rPr>
          <w:rFonts w:eastAsia="Times New Roman" w:cstheme="minorHAnsi"/>
          <w:b/>
          <w:sz w:val="24"/>
          <w:szCs w:val="24"/>
          <w:u w:val="single"/>
          <w:lang w:eastAsia="es-ES_tradnl"/>
        </w:rPr>
        <w:t>A</w:t>
      </w:r>
      <w:r w:rsidRPr="0036678E">
        <w:rPr>
          <w:rFonts w:eastAsia="Times New Roman" w:cstheme="minorHAnsi"/>
          <w:b/>
          <w:sz w:val="24"/>
          <w:szCs w:val="24"/>
          <w:u w:val="single"/>
          <w:lang w:eastAsia="es-ES_tradnl"/>
        </w:rPr>
        <w:t>dholoka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 xml:space="preserve"> (siete mundos inferiores), que corresponden a los 14 </w:t>
      </w:r>
      <w:proofErr w:type="spellStart"/>
      <w:r w:rsidRPr="008B4225">
        <w:rPr>
          <w:rFonts w:eastAsia="Times New Roman" w:cstheme="minorHAnsi"/>
          <w:b/>
          <w:sz w:val="24"/>
          <w:szCs w:val="24"/>
          <w:lang w:eastAsia="es-ES_tradnl"/>
        </w:rPr>
        <w:t>chakras</w:t>
      </w:r>
      <w:proofErr w:type="spellEnd"/>
      <w:r w:rsidRPr="008B4225">
        <w:rPr>
          <w:rFonts w:eastAsia="Times New Roman" w:cstheme="minorHAnsi"/>
          <w:b/>
          <w:sz w:val="24"/>
          <w:szCs w:val="24"/>
          <w:lang w:eastAsia="es-ES_tradnl"/>
        </w:rPr>
        <w:t xml:space="preserve"> y componen el "huevo mundial de Dios", el universo, llamado </w:t>
      </w:r>
      <w:proofErr w:type="spellStart"/>
      <w:r w:rsidRPr="008B4225">
        <w:rPr>
          <w:rFonts w:eastAsia="Times New Roman" w:cstheme="minorHAnsi"/>
          <w:b/>
          <w:sz w:val="24"/>
          <w:szCs w:val="24"/>
          <w:lang w:eastAsia="es-ES_tradnl"/>
        </w:rPr>
        <w:fldChar w:fldCharType="begin"/>
      </w:r>
      <w:r w:rsidRPr="008B4225">
        <w:rPr>
          <w:rFonts w:eastAsia="Times New Roman" w:cstheme="minorHAnsi"/>
          <w:b/>
          <w:sz w:val="24"/>
          <w:szCs w:val="24"/>
          <w:lang w:eastAsia="es-ES_tradnl"/>
        </w:rPr>
        <w:instrText xml:space="preserve"> HYPERLINK "https://cyww433altatwtecrfwnu5wczm-adv7ofecxzh2qqi-veda-wikidot-com.translate.goog/word:brahmanda" </w:instrText>
      </w:r>
      <w:r w:rsidRPr="008B4225">
        <w:rPr>
          <w:rFonts w:eastAsia="Times New Roman" w:cstheme="minorHAnsi"/>
          <w:b/>
          <w:sz w:val="24"/>
          <w:szCs w:val="24"/>
          <w:lang w:eastAsia="es-ES_tradnl"/>
        </w:rPr>
        <w:fldChar w:fldCharType="separate"/>
      </w:r>
      <w:r w:rsidRPr="0036678E">
        <w:rPr>
          <w:rFonts w:eastAsia="Times New Roman" w:cstheme="minorHAnsi"/>
          <w:b/>
          <w:sz w:val="24"/>
          <w:szCs w:val="24"/>
          <w:u w:val="single"/>
          <w:lang w:eastAsia="es-ES_tradnl"/>
        </w:rPr>
        <w:t>Brahmanda</w:t>
      </w:r>
      <w:proofErr w:type="spellEnd"/>
      <w:r w:rsidRPr="008B4225">
        <w:rPr>
          <w:rFonts w:eastAsia="Times New Roman" w:cstheme="minorHAnsi"/>
          <w:b/>
          <w:sz w:val="24"/>
          <w:szCs w:val="24"/>
          <w:lang w:eastAsia="es-ES_tradnl"/>
        </w:rPr>
        <w:fldChar w:fldCharType="end"/>
      </w:r>
      <w:r w:rsidRPr="008B4225">
        <w:rPr>
          <w:rFonts w:eastAsia="Times New Roman" w:cstheme="minorHAnsi"/>
          <w:b/>
          <w:sz w:val="24"/>
          <w:szCs w:val="24"/>
          <w:lang w:eastAsia="es-ES_tradnl"/>
        </w:rPr>
        <w:t>.</w:t>
      </w:r>
    </w:p>
    <w:p w:rsidR="00591C24" w:rsidRPr="008B4225" w:rsidRDefault="00591C24" w:rsidP="00591C24">
      <w:pPr>
        <w:spacing w:before="100" w:beforeAutospacing="1" w:after="100" w:afterAutospacing="1" w:line="240" w:lineRule="auto"/>
        <w:jc w:val="center"/>
        <w:outlineLvl w:val="1"/>
        <w:rPr>
          <w:rFonts w:eastAsia="Times New Roman" w:cstheme="minorHAnsi"/>
          <w:b/>
          <w:bCs/>
          <w:sz w:val="24"/>
          <w:szCs w:val="24"/>
          <w:lang w:eastAsia="es-ES_tradnl"/>
        </w:rPr>
      </w:pPr>
      <w:proofErr w:type="spellStart"/>
      <w:r w:rsidRPr="008B4225">
        <w:rPr>
          <w:rFonts w:eastAsia="Times New Roman" w:cstheme="minorHAnsi"/>
          <w:b/>
          <w:bCs/>
          <w:sz w:val="24"/>
          <w:szCs w:val="24"/>
          <w:lang w:eastAsia="es-ES_tradnl"/>
        </w:rPr>
        <w:t>Sapta</w:t>
      </w:r>
      <w:proofErr w:type="spellEnd"/>
      <w:r w:rsidRPr="008B4225">
        <w:rPr>
          <w:rFonts w:eastAsia="Times New Roman" w:cstheme="minorHAnsi"/>
          <w:b/>
          <w:bCs/>
          <w:sz w:val="24"/>
          <w:szCs w:val="24"/>
          <w:lang w:eastAsia="es-ES_tradnl"/>
        </w:rPr>
        <w:t xml:space="preserve"> </w:t>
      </w:r>
      <w:proofErr w:type="spellStart"/>
      <w:r w:rsidRPr="008B4225">
        <w:rPr>
          <w:rFonts w:eastAsia="Times New Roman" w:cstheme="minorHAnsi"/>
          <w:b/>
          <w:bCs/>
          <w:sz w:val="24"/>
          <w:szCs w:val="24"/>
          <w:lang w:eastAsia="es-ES_tradnl"/>
        </w:rPr>
        <w:t>Adholoka</w:t>
      </w:r>
      <w:proofErr w:type="spellEnd"/>
      <w:r w:rsidRPr="008B4225">
        <w:rPr>
          <w:rFonts w:eastAsia="Times New Roman" w:cstheme="minorHAnsi"/>
          <w:b/>
          <w:bCs/>
          <w:sz w:val="24"/>
          <w:szCs w:val="24"/>
          <w:lang w:eastAsia="es-ES_tradnl"/>
        </w:rPr>
        <w:t xml:space="preserve"> - los siete mundos inferiores</w:t>
      </w:r>
    </w:p>
    <w:p w:rsidR="00591C24" w:rsidRDefault="00591C24" w:rsidP="00591C24">
      <w:pPr>
        <w:spacing w:before="100" w:beforeAutospacing="1" w:after="100" w:afterAutospacing="1" w:line="240" w:lineRule="auto"/>
        <w:rPr>
          <w:rFonts w:eastAsia="Times New Roman" w:cstheme="minorHAnsi"/>
          <w:b/>
          <w:sz w:val="24"/>
          <w:szCs w:val="24"/>
          <w:lang w:eastAsia="es-ES_tradnl"/>
        </w:rPr>
      </w:pPr>
      <w:r w:rsidRPr="008B4225">
        <w:rPr>
          <w:rFonts w:eastAsia="Times New Roman" w:cstheme="minorHAnsi"/>
          <w:b/>
          <w:sz w:val="24"/>
          <w:szCs w:val="24"/>
          <w:lang w:eastAsia="es-ES_tradnl"/>
        </w:rPr>
        <w:t xml:space="preserve">Conocidos colectivamente como </w:t>
      </w:r>
      <w:proofErr w:type="spellStart"/>
      <w:r w:rsidRPr="008B4225">
        <w:rPr>
          <w:rFonts w:eastAsia="Times New Roman" w:cstheme="minorHAnsi"/>
          <w:b/>
          <w:sz w:val="24"/>
          <w:szCs w:val="24"/>
          <w:lang w:eastAsia="es-ES_tradnl"/>
        </w:rPr>
        <w:t>Naraka</w:t>
      </w:r>
      <w:proofErr w:type="spellEnd"/>
      <w:r w:rsidRPr="008B4225">
        <w:rPr>
          <w:rFonts w:eastAsia="Times New Roman" w:cstheme="minorHAnsi"/>
          <w:b/>
          <w:sz w:val="24"/>
          <w:szCs w:val="24"/>
          <w:lang w:eastAsia="es-ES_tradnl"/>
        </w:rPr>
        <w:t xml:space="preserve"> o </w:t>
      </w:r>
      <w:proofErr w:type="spellStart"/>
      <w:r w:rsidRPr="008B4225">
        <w:rPr>
          <w:rFonts w:eastAsia="Times New Roman" w:cstheme="minorHAnsi"/>
          <w:b/>
          <w:sz w:val="24"/>
          <w:szCs w:val="24"/>
          <w:lang w:eastAsia="es-ES_tradnl"/>
        </w:rPr>
        <w:t>Patala</w:t>
      </w:r>
      <w:proofErr w:type="spellEnd"/>
      <w:r w:rsidRPr="008B4225">
        <w:rPr>
          <w:rFonts w:eastAsia="Times New Roman" w:cstheme="minorHAnsi"/>
          <w:b/>
          <w:sz w:val="24"/>
          <w:szCs w:val="24"/>
          <w:lang w:eastAsia="es-ES_tradnl"/>
        </w:rPr>
        <w:t xml:space="preserve">, son (de mayor a menor) </w:t>
      </w:r>
      <w:proofErr w:type="spellStart"/>
      <w:r w:rsidRPr="008B4225">
        <w:rPr>
          <w:rFonts w:eastAsia="Times New Roman" w:cstheme="minorHAnsi"/>
          <w:b/>
          <w:sz w:val="24"/>
          <w:szCs w:val="24"/>
          <w:lang w:eastAsia="es-ES_tradnl"/>
        </w:rPr>
        <w:t>Put</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Avichi</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Samhata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Tamisra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Rijisha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Kudmala</w:t>
      </w:r>
      <w:proofErr w:type="spellEnd"/>
      <w:r w:rsidRPr="008B4225">
        <w:rPr>
          <w:rFonts w:eastAsia="Times New Roman" w:cstheme="minorHAnsi"/>
          <w:b/>
          <w:sz w:val="24"/>
          <w:szCs w:val="24"/>
          <w:lang w:eastAsia="es-ES_tradnl"/>
        </w:rPr>
        <w:t xml:space="preserve"> y </w:t>
      </w:r>
      <w:proofErr w:type="spellStart"/>
      <w:r w:rsidRPr="008B4225">
        <w:rPr>
          <w:rFonts w:eastAsia="Times New Roman" w:cstheme="minorHAnsi"/>
          <w:b/>
          <w:sz w:val="24"/>
          <w:szCs w:val="24"/>
          <w:lang w:eastAsia="es-ES_tradnl"/>
        </w:rPr>
        <w:t>Kakola</w:t>
      </w:r>
      <w:proofErr w:type="spellEnd"/>
      <w:r w:rsidRPr="008B4225">
        <w:rPr>
          <w:rFonts w:eastAsia="Times New Roman" w:cstheme="minorHAnsi"/>
          <w:b/>
          <w:sz w:val="24"/>
          <w:szCs w:val="24"/>
          <w:lang w:eastAsia="es-ES_tradnl"/>
        </w:rPr>
        <w:t>.</w:t>
      </w:r>
      <w:r>
        <w:rPr>
          <w:rFonts w:eastAsia="Times New Roman" w:cstheme="minorHAnsi"/>
          <w:b/>
          <w:sz w:val="24"/>
          <w:szCs w:val="24"/>
          <w:lang w:eastAsia="es-ES_tradnl"/>
        </w:rPr>
        <w:t xml:space="preserve"> </w:t>
      </w:r>
    </w:p>
    <w:p w:rsidR="00591C24" w:rsidRPr="00F15143" w:rsidRDefault="00591C24" w:rsidP="00591C24">
      <w:pPr>
        <w:spacing w:before="100" w:beforeAutospacing="1" w:after="100" w:afterAutospacing="1" w:line="240" w:lineRule="auto"/>
        <w:rPr>
          <w:b/>
          <w:sz w:val="24"/>
          <w:szCs w:val="24"/>
        </w:rPr>
      </w:pPr>
      <w:proofErr w:type="spellStart"/>
      <w:r>
        <w:rPr>
          <w:rStyle w:val="Textoennegrita"/>
          <w:sz w:val="24"/>
          <w:szCs w:val="24"/>
        </w:rPr>
        <w:t>P</w:t>
      </w:r>
      <w:r w:rsidRPr="00B7095D">
        <w:rPr>
          <w:rStyle w:val="Textoennegrita"/>
          <w:sz w:val="24"/>
          <w:szCs w:val="24"/>
        </w:rPr>
        <w:t>atala</w:t>
      </w:r>
      <w:proofErr w:type="spellEnd"/>
      <w:r w:rsidRPr="00F15143">
        <w:rPr>
          <w:b/>
          <w:sz w:val="24"/>
          <w:szCs w:val="24"/>
        </w:rPr>
        <w:t> (</w:t>
      </w:r>
      <w:r w:rsidRPr="00F15143">
        <w:rPr>
          <w:rStyle w:val="nfasis"/>
          <w:b/>
          <w:sz w:val="24"/>
          <w:szCs w:val="24"/>
        </w:rPr>
        <w:t>sánscrito</w:t>
      </w:r>
      <w:r w:rsidRPr="00F15143">
        <w:rPr>
          <w:b/>
          <w:sz w:val="24"/>
          <w:szCs w:val="24"/>
        </w:rPr>
        <w:t>: "región caída o pecadora"). El séptimo </w:t>
      </w:r>
      <w:hyperlink r:id="rId8" w:history="1">
        <w:proofErr w:type="spellStart"/>
        <w:r w:rsidRPr="00F15143">
          <w:rPr>
            <w:rStyle w:val="Hipervnculo"/>
            <w:b/>
            <w:color w:val="auto"/>
            <w:sz w:val="24"/>
            <w:szCs w:val="24"/>
          </w:rPr>
          <w:t>chakra</w:t>
        </w:r>
        <w:proofErr w:type="spellEnd"/>
      </w:hyperlink>
      <w:r w:rsidRPr="00F15143">
        <w:rPr>
          <w:b/>
          <w:sz w:val="24"/>
          <w:szCs w:val="24"/>
        </w:rPr>
        <w:t> debajo del </w:t>
      </w:r>
      <w:proofErr w:type="spellStart"/>
      <w:r w:rsidRPr="00F15143">
        <w:rPr>
          <w:b/>
          <w:sz w:val="24"/>
          <w:szCs w:val="24"/>
        </w:rPr>
        <w:fldChar w:fldCharType="begin"/>
      </w:r>
      <w:r w:rsidRPr="00F15143">
        <w:rPr>
          <w:b/>
          <w:sz w:val="24"/>
          <w:szCs w:val="24"/>
        </w:rPr>
        <w:instrText xml:space="preserve"> HYPERLINK "https://cyww433altatwtecrfwnu5wczm-adv7ofecxzh2qqi-veda-wikidot-com.translate.goog/muladhara-chakra" </w:instrText>
      </w:r>
      <w:r w:rsidRPr="00F15143">
        <w:rPr>
          <w:b/>
          <w:sz w:val="24"/>
          <w:szCs w:val="24"/>
        </w:rPr>
        <w:fldChar w:fldCharType="separate"/>
      </w:r>
      <w:r w:rsidR="007D2334">
        <w:rPr>
          <w:rStyle w:val="Hipervnculo"/>
          <w:b/>
          <w:color w:val="auto"/>
          <w:sz w:val="24"/>
          <w:szCs w:val="24"/>
        </w:rPr>
        <w:t>M</w:t>
      </w:r>
      <w:r w:rsidRPr="00F15143">
        <w:rPr>
          <w:rStyle w:val="Hipervnculo"/>
          <w:b/>
          <w:color w:val="auto"/>
          <w:sz w:val="24"/>
          <w:szCs w:val="24"/>
        </w:rPr>
        <w:t>uladhara</w:t>
      </w:r>
      <w:proofErr w:type="spellEnd"/>
      <w:r w:rsidRPr="00F15143">
        <w:rPr>
          <w:b/>
          <w:sz w:val="24"/>
          <w:szCs w:val="24"/>
        </w:rPr>
        <w:fldChar w:fldCharType="end"/>
      </w:r>
      <w:r w:rsidRPr="00F15143">
        <w:rPr>
          <w:b/>
          <w:sz w:val="24"/>
          <w:szCs w:val="24"/>
        </w:rPr>
        <w:t> , centrado en las plantas de los pies. Corresponde al séptimo y más bajo inframundo astral debajo de la superficie de la tierra, llamado </w:t>
      </w:r>
      <w:proofErr w:type="spellStart"/>
      <w:r w:rsidRPr="00F15143">
        <w:rPr>
          <w:b/>
          <w:sz w:val="24"/>
          <w:szCs w:val="24"/>
        </w:rPr>
        <w:fldChar w:fldCharType="begin"/>
      </w:r>
      <w:r w:rsidRPr="00F15143">
        <w:rPr>
          <w:b/>
          <w:sz w:val="24"/>
          <w:szCs w:val="24"/>
        </w:rPr>
        <w:instrText xml:space="preserve"> HYPERLINK "https://cyww433altatwtecrfwnu5wczm-adv7ofecxzh2qqi-veda-wikidot-com.translate.goog/word:kakola" </w:instrText>
      </w:r>
      <w:r w:rsidRPr="00F15143">
        <w:rPr>
          <w:b/>
          <w:sz w:val="24"/>
          <w:szCs w:val="24"/>
        </w:rPr>
        <w:fldChar w:fldCharType="separate"/>
      </w:r>
      <w:r w:rsidRPr="00F15143">
        <w:rPr>
          <w:rStyle w:val="Hipervnculo"/>
          <w:b/>
          <w:color w:val="auto"/>
          <w:sz w:val="24"/>
          <w:szCs w:val="24"/>
        </w:rPr>
        <w:t>Kakola</w:t>
      </w:r>
      <w:proofErr w:type="spellEnd"/>
      <w:r w:rsidRPr="00F15143">
        <w:rPr>
          <w:b/>
          <w:sz w:val="24"/>
          <w:szCs w:val="24"/>
        </w:rPr>
        <w:fldChar w:fldCharType="end"/>
      </w:r>
      <w:r w:rsidRPr="00F15143">
        <w:rPr>
          <w:b/>
          <w:sz w:val="24"/>
          <w:szCs w:val="24"/>
        </w:rPr>
        <w:t> ("veneno negro") o </w:t>
      </w:r>
      <w:proofErr w:type="spellStart"/>
      <w:proofErr w:type="gramStart"/>
      <w:r>
        <w:rPr>
          <w:rStyle w:val="nfasis"/>
          <w:b/>
          <w:sz w:val="24"/>
          <w:szCs w:val="24"/>
        </w:rPr>
        <w:t>Put</w:t>
      </w:r>
      <w:proofErr w:type="spellEnd"/>
      <w:r w:rsidRPr="00F15143">
        <w:rPr>
          <w:b/>
          <w:sz w:val="24"/>
          <w:szCs w:val="24"/>
        </w:rPr>
        <w:t> . </w:t>
      </w:r>
      <w:proofErr w:type="gramEnd"/>
      <w:r w:rsidRPr="00F15143">
        <w:rPr>
          <w:b/>
          <w:sz w:val="24"/>
          <w:szCs w:val="24"/>
        </w:rPr>
        <w:t>Este es el reino en el que las almas descarriad</w:t>
      </w:r>
      <w:r>
        <w:rPr>
          <w:b/>
          <w:sz w:val="24"/>
          <w:szCs w:val="24"/>
        </w:rPr>
        <w:t xml:space="preserve">as se entregan a la destrucción, tortura y asesinato. </w:t>
      </w:r>
      <w:r w:rsidRPr="00F15143">
        <w:rPr>
          <w:b/>
          <w:sz w:val="24"/>
          <w:szCs w:val="24"/>
        </w:rPr>
        <w:t> </w:t>
      </w:r>
      <w:proofErr w:type="spellStart"/>
      <w:r w:rsidRPr="00F15143">
        <w:rPr>
          <w:rStyle w:val="nfasis"/>
          <w:b/>
          <w:sz w:val="24"/>
          <w:szCs w:val="24"/>
        </w:rPr>
        <w:t>Patala</w:t>
      </w:r>
      <w:proofErr w:type="spellEnd"/>
      <w:r w:rsidRPr="00F15143">
        <w:rPr>
          <w:b/>
          <w:sz w:val="24"/>
          <w:szCs w:val="24"/>
        </w:rPr>
        <w:t> también nombra el inframundo en general, y es sinónimo de </w:t>
      </w:r>
      <w:proofErr w:type="spellStart"/>
      <w:r w:rsidRPr="00F15143">
        <w:rPr>
          <w:rStyle w:val="nfasis"/>
          <w:b/>
          <w:sz w:val="24"/>
          <w:szCs w:val="24"/>
        </w:rPr>
        <w:t>Naraka</w:t>
      </w:r>
      <w:proofErr w:type="spellEnd"/>
      <w:r>
        <w:rPr>
          <w:rStyle w:val="nfasis"/>
          <w:b/>
          <w:sz w:val="24"/>
          <w:szCs w:val="24"/>
        </w:rPr>
        <w:t>.</w:t>
      </w:r>
    </w:p>
    <w:p w:rsidR="00591C24" w:rsidRDefault="00591C24" w:rsidP="00591C24">
      <w:pPr>
        <w:spacing w:before="100" w:beforeAutospacing="1" w:after="100" w:afterAutospacing="1" w:line="240" w:lineRule="auto"/>
        <w:rPr>
          <w:rFonts w:cstheme="minorHAnsi"/>
          <w:b/>
          <w:sz w:val="24"/>
          <w:szCs w:val="24"/>
        </w:rPr>
      </w:pPr>
      <w:proofErr w:type="spellStart"/>
      <w:r w:rsidRPr="0036678E">
        <w:rPr>
          <w:rStyle w:val="Textoennegrita"/>
          <w:rFonts w:cstheme="minorHAnsi"/>
          <w:sz w:val="24"/>
          <w:szCs w:val="24"/>
        </w:rPr>
        <w:t>Naraka</w:t>
      </w:r>
      <w:proofErr w:type="spellEnd"/>
      <w:r w:rsidRPr="0036678E">
        <w:rPr>
          <w:rFonts w:cstheme="minorHAnsi"/>
          <w:b/>
          <w:sz w:val="24"/>
          <w:szCs w:val="24"/>
        </w:rPr>
        <w:t> </w:t>
      </w:r>
      <w:proofErr w:type="gramStart"/>
      <w:r w:rsidRPr="0036678E">
        <w:rPr>
          <w:rFonts w:cstheme="minorHAnsi"/>
          <w:b/>
          <w:sz w:val="24"/>
          <w:szCs w:val="24"/>
        </w:rPr>
        <w:t>( </w:t>
      </w:r>
      <w:r w:rsidRPr="0036678E">
        <w:rPr>
          <w:rStyle w:val="nfasis"/>
          <w:rFonts w:cstheme="minorHAnsi"/>
          <w:b/>
          <w:sz w:val="24"/>
          <w:szCs w:val="24"/>
        </w:rPr>
        <w:t>sánscrito</w:t>
      </w:r>
      <w:proofErr w:type="gramEnd"/>
      <w:r w:rsidRPr="0036678E">
        <w:rPr>
          <w:rFonts w:cstheme="minorHAnsi"/>
          <w:b/>
          <w:sz w:val="24"/>
          <w:szCs w:val="24"/>
        </w:rPr>
        <w:t> : "morada de las tinieblas", literalme</w:t>
      </w:r>
      <w:r>
        <w:rPr>
          <w:rFonts w:cstheme="minorHAnsi"/>
          <w:b/>
          <w:sz w:val="24"/>
          <w:szCs w:val="24"/>
        </w:rPr>
        <w:t xml:space="preserve">nte "perteneciente al hombre") </w:t>
      </w:r>
      <w:r w:rsidRPr="0036678E">
        <w:rPr>
          <w:rFonts w:cstheme="minorHAnsi"/>
          <w:b/>
          <w:sz w:val="24"/>
          <w:szCs w:val="24"/>
        </w:rPr>
        <w:t xml:space="preserve"> </w:t>
      </w:r>
      <w:r>
        <w:rPr>
          <w:rFonts w:cstheme="minorHAnsi"/>
          <w:b/>
          <w:sz w:val="24"/>
          <w:szCs w:val="24"/>
        </w:rPr>
        <w:t>(</w:t>
      </w:r>
      <w:r w:rsidRPr="0036678E">
        <w:rPr>
          <w:rFonts w:cstheme="minorHAnsi"/>
          <w:b/>
          <w:sz w:val="24"/>
          <w:szCs w:val="24"/>
        </w:rPr>
        <w:t>un área de conciencia desdichada, congestionada mental y emocionalmente, angustiosa en los mundos inferiores</w:t>
      </w:r>
      <w:r>
        <w:rPr>
          <w:rFonts w:cstheme="minorHAnsi"/>
          <w:b/>
          <w:sz w:val="24"/>
          <w:szCs w:val="24"/>
        </w:rPr>
        <w:t>)</w:t>
      </w:r>
      <w:r w:rsidRPr="0036678E">
        <w:rPr>
          <w:rFonts w:cstheme="minorHAnsi"/>
          <w:b/>
          <w:sz w:val="24"/>
          <w:szCs w:val="24"/>
        </w:rPr>
        <w:t>. </w:t>
      </w:r>
      <w:proofErr w:type="spellStart"/>
      <w:r w:rsidRPr="0036678E">
        <w:rPr>
          <w:rStyle w:val="nfasis"/>
          <w:rFonts w:cstheme="minorHAnsi"/>
          <w:b/>
          <w:sz w:val="24"/>
          <w:szCs w:val="24"/>
        </w:rPr>
        <w:t>Naraka</w:t>
      </w:r>
      <w:proofErr w:type="spellEnd"/>
      <w:r w:rsidRPr="0036678E">
        <w:rPr>
          <w:rFonts w:cstheme="minorHAnsi"/>
          <w:b/>
          <w:sz w:val="24"/>
          <w:szCs w:val="24"/>
        </w:rPr>
        <w:t xml:space="preserve"> es un estado mental </w:t>
      </w:r>
      <w:r w:rsidRPr="0036678E">
        <w:rPr>
          <w:rFonts w:cstheme="minorHAnsi"/>
          <w:b/>
          <w:sz w:val="24"/>
          <w:szCs w:val="24"/>
        </w:rPr>
        <w:lastRenderedPageBreak/>
        <w:t>que se puede experimentar en el plano físico o en el plano </w:t>
      </w:r>
      <w:proofErr w:type="spellStart"/>
      <w:r w:rsidRPr="0036678E">
        <w:rPr>
          <w:rFonts w:cstheme="minorHAnsi"/>
          <w:b/>
          <w:sz w:val="24"/>
          <w:szCs w:val="24"/>
        </w:rPr>
        <w:fldChar w:fldCharType="begin"/>
      </w:r>
      <w:r w:rsidRPr="0036678E">
        <w:rPr>
          <w:rFonts w:cstheme="minorHAnsi"/>
          <w:b/>
          <w:sz w:val="24"/>
          <w:szCs w:val="24"/>
        </w:rPr>
        <w:instrText xml:space="preserve"> HYPERLINK "https://cyww433altatwtecrfwnu5wczm-adv7ofecxzh2qqi-veda-wikidot-com.translate.goog/sthula-sharira" </w:instrText>
      </w:r>
      <w:r w:rsidRPr="0036678E">
        <w:rPr>
          <w:rFonts w:cstheme="minorHAnsi"/>
          <w:b/>
          <w:sz w:val="24"/>
          <w:szCs w:val="24"/>
        </w:rPr>
        <w:fldChar w:fldCharType="separate"/>
      </w:r>
      <w:r w:rsidRPr="0036678E">
        <w:rPr>
          <w:rStyle w:val="Hipervnculo"/>
          <w:rFonts w:cstheme="minorHAnsi"/>
          <w:b/>
          <w:color w:val="auto"/>
          <w:sz w:val="24"/>
          <w:szCs w:val="24"/>
        </w:rPr>
        <w:t>subastral</w:t>
      </w:r>
      <w:proofErr w:type="spellEnd"/>
      <w:r w:rsidRPr="0036678E">
        <w:rPr>
          <w:rFonts w:cstheme="minorHAnsi"/>
          <w:b/>
          <w:sz w:val="24"/>
          <w:szCs w:val="24"/>
        </w:rPr>
        <w:fldChar w:fldCharType="end"/>
      </w:r>
      <w:r w:rsidRPr="0036678E">
        <w:rPr>
          <w:rFonts w:cstheme="minorHAnsi"/>
          <w:b/>
          <w:sz w:val="24"/>
          <w:szCs w:val="24"/>
        </w:rPr>
        <w:t> después de la muerte del </w:t>
      </w:r>
      <w:proofErr w:type="spellStart"/>
      <w:r w:rsidR="007D2334">
        <w:rPr>
          <w:rFonts w:cstheme="minorHAnsi"/>
          <w:b/>
          <w:sz w:val="24"/>
          <w:szCs w:val="24"/>
        </w:rPr>
        <w:t>sthula-sharira</w:t>
      </w:r>
      <w:proofErr w:type="spellEnd"/>
      <w:r w:rsidR="007D2334">
        <w:rPr>
          <w:rFonts w:cstheme="minorHAnsi"/>
          <w:b/>
          <w:sz w:val="24"/>
          <w:szCs w:val="24"/>
        </w:rPr>
        <w:t xml:space="preserve"> </w:t>
      </w:r>
      <w:r w:rsidRPr="0036678E">
        <w:rPr>
          <w:rFonts w:cstheme="minorHAnsi"/>
          <w:b/>
          <w:sz w:val="24"/>
          <w:szCs w:val="24"/>
        </w:rPr>
        <w:t xml:space="preserve">(cuerpo físico). Va acompañado de las atormentadas emociones de odio, remordimiento, resentimiento, miedo, celos y </w:t>
      </w:r>
      <w:proofErr w:type="spellStart"/>
      <w:r w:rsidRPr="0036678E">
        <w:rPr>
          <w:rFonts w:cstheme="minorHAnsi"/>
          <w:b/>
          <w:sz w:val="24"/>
          <w:szCs w:val="24"/>
        </w:rPr>
        <w:t>autocondena</w:t>
      </w:r>
      <w:proofErr w:type="spellEnd"/>
      <w:r w:rsidRPr="0036678E">
        <w:rPr>
          <w:rFonts w:cstheme="minorHAnsi"/>
          <w:b/>
          <w:sz w:val="24"/>
          <w:szCs w:val="24"/>
        </w:rPr>
        <w:t>.</w:t>
      </w:r>
      <w:r>
        <w:rPr>
          <w:rFonts w:cstheme="minorHAnsi"/>
          <w:b/>
          <w:sz w:val="24"/>
          <w:szCs w:val="24"/>
        </w:rPr>
        <w:t xml:space="preserve"> </w:t>
      </w:r>
      <w:r w:rsidRPr="0036678E">
        <w:rPr>
          <w:rFonts w:cstheme="minorHAnsi"/>
          <w:b/>
          <w:sz w:val="24"/>
          <w:szCs w:val="24"/>
        </w:rPr>
        <w:t> </w:t>
      </w:r>
      <w:proofErr w:type="spellStart"/>
      <w:r w:rsidRPr="0036678E">
        <w:rPr>
          <w:rFonts w:cstheme="minorHAnsi"/>
          <w:b/>
          <w:sz w:val="24"/>
          <w:szCs w:val="24"/>
          <w:shd w:val="clear" w:color="auto" w:fill="C9D7F1"/>
        </w:rPr>
        <w:t>Naraka</w:t>
      </w:r>
      <w:proofErr w:type="spellEnd"/>
      <w:r w:rsidRPr="0036678E">
        <w:rPr>
          <w:rFonts w:cstheme="minorHAnsi"/>
          <w:b/>
          <w:sz w:val="24"/>
          <w:szCs w:val="24"/>
          <w:shd w:val="clear" w:color="auto" w:fill="C9D7F1"/>
        </w:rPr>
        <w:t xml:space="preserve"> es un área congestionada y angustiosa donde los seres demoníacos y las almas jóvenes pueden permanecer hasta que resuelvan los oscuros karmas que han creado. </w:t>
      </w:r>
      <w:r w:rsidRPr="0036678E">
        <w:rPr>
          <w:rFonts w:cstheme="minorHAnsi"/>
          <w:b/>
          <w:sz w:val="24"/>
          <w:szCs w:val="24"/>
        </w:rPr>
        <w:t>Aquí los seres sufren las consecuencias de sus propias fechorías en vidas anteriores. Sin embargo, desde el punto de vista hindú, la experiencia infernal no es permanente, sino una condición temporal creada por uno mismo.</w:t>
      </w:r>
      <w:r>
        <w:rPr>
          <w:rFonts w:cstheme="minorHAnsi"/>
          <w:b/>
          <w:sz w:val="24"/>
          <w:szCs w:val="24"/>
        </w:rPr>
        <w:t xml:space="preserve"> </w:t>
      </w:r>
    </w:p>
    <w:p w:rsidR="00591C24" w:rsidRDefault="00591C24" w:rsidP="00591C24">
      <w:pPr>
        <w:spacing w:before="100" w:beforeAutospacing="1" w:after="100" w:afterAutospacing="1" w:line="240" w:lineRule="auto"/>
        <w:rPr>
          <w:rFonts w:cstheme="minorHAnsi"/>
          <w:b/>
          <w:color w:val="333333"/>
          <w:sz w:val="24"/>
          <w:szCs w:val="24"/>
          <w:shd w:val="clear" w:color="auto" w:fill="FFFFFF"/>
        </w:rPr>
      </w:pPr>
      <w:proofErr w:type="spellStart"/>
      <w:r>
        <w:rPr>
          <w:rStyle w:val="nfasis"/>
          <w:rFonts w:cstheme="minorHAnsi"/>
          <w:b/>
          <w:color w:val="333333"/>
          <w:sz w:val="24"/>
          <w:szCs w:val="24"/>
          <w:shd w:val="clear" w:color="auto" w:fill="FFFFFF"/>
        </w:rPr>
        <w:t>Avichi</w:t>
      </w:r>
      <w:proofErr w:type="spellEnd"/>
      <w:r>
        <w:rPr>
          <w:rStyle w:val="nfasis"/>
          <w:rFonts w:cstheme="minorHAnsi"/>
          <w:b/>
          <w:color w:val="333333"/>
          <w:sz w:val="24"/>
          <w:szCs w:val="24"/>
          <w:shd w:val="clear" w:color="auto" w:fill="FFFFFF"/>
        </w:rPr>
        <w:t xml:space="preserve"> </w:t>
      </w:r>
      <w:r w:rsidRPr="000C3083">
        <w:rPr>
          <w:rFonts w:cstheme="minorHAnsi"/>
          <w:b/>
          <w:color w:val="333333"/>
          <w:sz w:val="24"/>
          <w:szCs w:val="24"/>
          <w:shd w:val="clear" w:color="auto" w:fill="FFFFFF"/>
        </w:rPr>
        <w:t>es una palabra sánscrita que significa "sin olas".</w:t>
      </w:r>
      <w:r>
        <w:rPr>
          <w:rFonts w:cstheme="minorHAnsi"/>
          <w:b/>
          <w:color w:val="333333"/>
          <w:sz w:val="24"/>
          <w:szCs w:val="24"/>
          <w:shd w:val="clear" w:color="auto" w:fill="FFFFFF"/>
        </w:rPr>
        <w:t xml:space="preserve"> </w:t>
      </w:r>
      <w:proofErr w:type="spellStart"/>
      <w:r>
        <w:rPr>
          <w:rFonts w:cstheme="minorHAnsi"/>
          <w:b/>
          <w:color w:val="333333"/>
          <w:sz w:val="24"/>
          <w:szCs w:val="24"/>
          <w:shd w:val="clear" w:color="auto" w:fill="FFFFFF"/>
        </w:rPr>
        <w:t>Avichi</w:t>
      </w:r>
      <w:proofErr w:type="spellEnd"/>
      <w:r>
        <w:rPr>
          <w:rFonts w:cstheme="minorHAnsi"/>
          <w:b/>
          <w:color w:val="333333"/>
          <w:sz w:val="24"/>
          <w:szCs w:val="24"/>
          <w:shd w:val="clear" w:color="auto" w:fill="FFFFFF"/>
        </w:rPr>
        <w:t xml:space="preserve"> </w:t>
      </w:r>
      <w:r w:rsidRPr="000C3083">
        <w:rPr>
          <w:rFonts w:cstheme="minorHAnsi"/>
          <w:b/>
          <w:color w:val="333333"/>
          <w:sz w:val="24"/>
          <w:szCs w:val="24"/>
          <w:shd w:val="clear" w:color="auto" w:fill="FFFFFF"/>
        </w:rPr>
        <w:t xml:space="preserve">es el nivel más bajo de </w:t>
      </w:r>
      <w:proofErr w:type="spellStart"/>
      <w:r w:rsidRPr="000C3083">
        <w:rPr>
          <w:rFonts w:cstheme="minorHAnsi"/>
          <w:b/>
          <w:color w:val="333333"/>
          <w:sz w:val="24"/>
          <w:szCs w:val="24"/>
          <w:shd w:val="clear" w:color="auto" w:fill="FFFFFF"/>
        </w:rPr>
        <w:t>Naraka</w:t>
      </w:r>
      <w:proofErr w:type="spellEnd"/>
      <w:r w:rsidRPr="000C3083">
        <w:rPr>
          <w:rFonts w:cstheme="minorHAnsi"/>
          <w:b/>
          <w:color w:val="333333"/>
          <w:sz w:val="24"/>
          <w:szCs w:val="24"/>
          <w:shd w:val="clear" w:color="auto" w:fill="FFFFFF"/>
        </w:rPr>
        <w:t>. También se traduce como una de las regiones del reino infernal de </w:t>
      </w:r>
      <w:proofErr w:type="spellStart"/>
      <w:r w:rsidRPr="000C3083">
        <w:rPr>
          <w:rStyle w:val="nfasis"/>
          <w:rFonts w:cstheme="minorHAnsi"/>
          <w:b/>
          <w:color w:val="333333"/>
          <w:sz w:val="24"/>
          <w:szCs w:val="24"/>
          <w:shd w:val="clear" w:color="auto" w:fill="FFFFFF"/>
        </w:rPr>
        <w:t>Naraka</w:t>
      </w:r>
      <w:proofErr w:type="spellEnd"/>
      <w:r w:rsidRPr="000C3083">
        <w:rPr>
          <w:rFonts w:cstheme="minorHAnsi"/>
          <w:b/>
          <w:color w:val="333333"/>
          <w:sz w:val="24"/>
          <w:szCs w:val="24"/>
          <w:shd w:val="clear" w:color="auto" w:fill="FFFFFF"/>
        </w:rPr>
        <w:t> en algunas tradiciones hindúes y budistas. Esta región del "infierno", sin embargo, difiere del concepto cristiano del infierno</w:t>
      </w:r>
      <w:r>
        <w:rPr>
          <w:rFonts w:cstheme="minorHAnsi"/>
          <w:b/>
          <w:color w:val="333333"/>
          <w:sz w:val="24"/>
          <w:szCs w:val="24"/>
          <w:shd w:val="clear" w:color="auto" w:fill="FFFFFF"/>
        </w:rPr>
        <w:t>, aunque a</w:t>
      </w:r>
      <w:r w:rsidRPr="000C3083">
        <w:rPr>
          <w:rFonts w:cstheme="minorHAnsi"/>
          <w:b/>
          <w:color w:val="333333"/>
          <w:sz w:val="24"/>
          <w:szCs w:val="24"/>
          <w:shd w:val="clear" w:color="auto" w:fill="FFFFFF"/>
        </w:rPr>
        <w:t>l igual que el infierno cristiano, es un lugar de sufrimiento donde las personas que han cometido fechorías s</w:t>
      </w:r>
      <w:r>
        <w:rPr>
          <w:rFonts w:cstheme="minorHAnsi"/>
          <w:b/>
          <w:color w:val="333333"/>
          <w:sz w:val="24"/>
          <w:szCs w:val="24"/>
          <w:shd w:val="clear" w:color="auto" w:fill="FFFFFF"/>
        </w:rPr>
        <w:t xml:space="preserve">on enviadas después de la muerte. </w:t>
      </w:r>
      <w:proofErr w:type="spellStart"/>
      <w:r>
        <w:rPr>
          <w:rFonts w:cstheme="minorHAnsi"/>
          <w:b/>
          <w:color w:val="333333"/>
          <w:sz w:val="24"/>
          <w:szCs w:val="24"/>
          <w:shd w:val="clear" w:color="auto" w:fill="FFFFFF"/>
        </w:rPr>
        <w:t>Avichi</w:t>
      </w:r>
      <w:proofErr w:type="spellEnd"/>
      <w:r w:rsidRPr="000C3083">
        <w:rPr>
          <w:rFonts w:cstheme="minorHAnsi"/>
          <w:b/>
          <w:color w:val="333333"/>
          <w:sz w:val="24"/>
          <w:szCs w:val="24"/>
          <w:shd w:val="clear" w:color="auto" w:fill="FFFFFF"/>
        </w:rPr>
        <w:t xml:space="preserve"> no es el hogar de la persona para la eternidad. En cambio, se cree que</w:t>
      </w:r>
      <w:r>
        <w:rPr>
          <w:rFonts w:cstheme="minorHAnsi"/>
          <w:b/>
          <w:color w:val="333333"/>
          <w:sz w:val="24"/>
          <w:szCs w:val="24"/>
          <w:shd w:val="clear" w:color="auto" w:fill="FFFFFF"/>
        </w:rPr>
        <w:t xml:space="preserve"> la persona renace en </w:t>
      </w:r>
      <w:proofErr w:type="spellStart"/>
      <w:r>
        <w:rPr>
          <w:rFonts w:cstheme="minorHAnsi"/>
          <w:b/>
          <w:color w:val="333333"/>
          <w:sz w:val="24"/>
          <w:szCs w:val="24"/>
          <w:shd w:val="clear" w:color="auto" w:fill="FFFFFF"/>
        </w:rPr>
        <w:t>Avich</w:t>
      </w:r>
      <w:r w:rsidRPr="000C3083">
        <w:rPr>
          <w:rFonts w:cstheme="minorHAnsi"/>
          <w:b/>
          <w:color w:val="333333"/>
          <w:sz w:val="24"/>
          <w:szCs w:val="24"/>
          <w:shd w:val="clear" w:color="auto" w:fill="FFFFFF"/>
        </w:rPr>
        <w:t>i</w:t>
      </w:r>
      <w:proofErr w:type="spellEnd"/>
      <w:r w:rsidRPr="000C3083">
        <w:rPr>
          <w:rFonts w:cstheme="minorHAnsi"/>
          <w:b/>
          <w:color w:val="333333"/>
          <w:sz w:val="24"/>
          <w:szCs w:val="24"/>
          <w:shd w:val="clear" w:color="auto" w:fill="FFFFFF"/>
        </w:rPr>
        <w:t xml:space="preserve"> para evitar el mal karma acumulado</w:t>
      </w:r>
      <w:r>
        <w:rPr>
          <w:rFonts w:cstheme="minorHAnsi"/>
          <w:b/>
          <w:color w:val="333333"/>
          <w:sz w:val="24"/>
          <w:szCs w:val="24"/>
          <w:shd w:val="clear" w:color="auto" w:fill="FFFFFF"/>
        </w:rPr>
        <w:t>.</w:t>
      </w:r>
    </w:p>
    <w:p w:rsidR="00591C24" w:rsidRDefault="00591C24" w:rsidP="00591C24">
      <w:pPr>
        <w:spacing w:before="100" w:beforeAutospacing="1" w:after="100" w:afterAutospacing="1" w:line="240" w:lineRule="auto"/>
        <w:rPr>
          <w:rFonts w:cstheme="minorHAnsi"/>
          <w:b/>
          <w:color w:val="333333"/>
          <w:sz w:val="24"/>
          <w:szCs w:val="24"/>
          <w:shd w:val="clear" w:color="auto" w:fill="FFFFFF"/>
        </w:rPr>
      </w:pPr>
      <w:proofErr w:type="spellStart"/>
      <w:r>
        <w:rPr>
          <w:rFonts w:cstheme="minorHAnsi"/>
          <w:b/>
          <w:color w:val="333333"/>
          <w:sz w:val="24"/>
          <w:szCs w:val="24"/>
          <w:shd w:val="clear" w:color="auto" w:fill="FFFFFF"/>
        </w:rPr>
        <w:t>Samhata</w:t>
      </w:r>
      <w:proofErr w:type="spellEnd"/>
      <w:r>
        <w:rPr>
          <w:rFonts w:cstheme="minorHAnsi"/>
          <w:b/>
          <w:color w:val="333333"/>
          <w:sz w:val="24"/>
          <w:szCs w:val="24"/>
          <w:shd w:val="clear" w:color="auto" w:fill="FFFFFF"/>
        </w:rPr>
        <w:t xml:space="preserve">: </w:t>
      </w:r>
      <w:proofErr w:type="spellStart"/>
      <w:r>
        <w:rPr>
          <w:rFonts w:cstheme="minorHAnsi"/>
          <w:b/>
          <w:color w:val="333333"/>
          <w:sz w:val="24"/>
          <w:szCs w:val="24"/>
          <w:shd w:val="clear" w:color="auto" w:fill="FFFFFF"/>
        </w:rPr>
        <w:t>Càrcel</w:t>
      </w:r>
      <w:proofErr w:type="spellEnd"/>
      <w:r>
        <w:rPr>
          <w:rFonts w:cstheme="minorHAnsi"/>
          <w:b/>
          <w:color w:val="333333"/>
          <w:sz w:val="24"/>
          <w:szCs w:val="24"/>
          <w:shd w:val="clear" w:color="auto" w:fill="FFFFFF"/>
        </w:rPr>
        <w:t xml:space="preserve"> tormentosa.</w:t>
      </w:r>
    </w:p>
    <w:p w:rsidR="00591C24" w:rsidRDefault="00591C24" w:rsidP="00591C24">
      <w:pPr>
        <w:spacing w:before="100" w:beforeAutospacing="1" w:after="100" w:afterAutospacing="1" w:line="240" w:lineRule="auto"/>
        <w:rPr>
          <w:rFonts w:cstheme="minorHAnsi"/>
          <w:b/>
          <w:sz w:val="24"/>
          <w:szCs w:val="24"/>
          <w:shd w:val="clear" w:color="auto" w:fill="FFFFFF"/>
        </w:rPr>
      </w:pPr>
      <w:proofErr w:type="spellStart"/>
      <w:r w:rsidRPr="001F674C">
        <w:rPr>
          <w:rFonts w:cstheme="minorHAnsi"/>
          <w:b/>
          <w:sz w:val="24"/>
          <w:szCs w:val="24"/>
          <w:shd w:val="clear" w:color="auto" w:fill="FFFFFF"/>
        </w:rPr>
        <w:t>Tamisra</w:t>
      </w:r>
      <w:proofErr w:type="spellEnd"/>
      <w:r w:rsidRPr="001F674C">
        <w:rPr>
          <w:rFonts w:cstheme="minorHAnsi"/>
          <w:b/>
          <w:sz w:val="24"/>
          <w:szCs w:val="24"/>
          <w:shd w:val="clear" w:color="auto" w:fill="FFFFFF"/>
        </w:rPr>
        <w:t>. Un infiern</w:t>
      </w:r>
      <w:r>
        <w:rPr>
          <w:rFonts w:cstheme="minorHAnsi"/>
          <w:b/>
          <w:sz w:val="24"/>
          <w:szCs w:val="24"/>
          <w:shd w:val="clear" w:color="auto" w:fill="FFFFFF"/>
        </w:rPr>
        <w:t>o</w:t>
      </w:r>
      <w:r w:rsidRPr="001F674C">
        <w:rPr>
          <w:rFonts w:cstheme="minorHAnsi"/>
          <w:b/>
          <w:sz w:val="24"/>
          <w:szCs w:val="24"/>
          <w:shd w:val="clear" w:color="auto" w:fill="FFFFFF"/>
        </w:rPr>
        <w:t>. Aquí se ponen a tormentos, aquellos que ponen las manos en la propiedad de otro, los niños y las mujeres.</w:t>
      </w:r>
    </w:p>
    <w:p w:rsidR="00591C24" w:rsidRDefault="00591C24" w:rsidP="00591C24">
      <w:pPr>
        <w:spacing w:before="100" w:beforeAutospacing="1" w:after="100" w:afterAutospacing="1" w:line="240" w:lineRule="auto"/>
        <w:rPr>
          <w:rFonts w:eastAsia="Times New Roman" w:cstheme="minorHAnsi"/>
          <w:b/>
          <w:sz w:val="24"/>
          <w:szCs w:val="24"/>
          <w:lang w:eastAsia="es-ES_tradnl"/>
        </w:rPr>
      </w:pPr>
      <w:proofErr w:type="spellStart"/>
      <w:r w:rsidRPr="008B4225">
        <w:rPr>
          <w:rFonts w:eastAsia="Times New Roman" w:cstheme="minorHAnsi"/>
          <w:b/>
          <w:sz w:val="24"/>
          <w:szCs w:val="24"/>
          <w:lang w:eastAsia="es-ES_tradnl"/>
        </w:rPr>
        <w:t>Rijisha</w:t>
      </w:r>
      <w:proofErr w:type="spellEnd"/>
      <w:r>
        <w:rPr>
          <w:rFonts w:eastAsia="Times New Roman" w:cstheme="minorHAnsi"/>
          <w:b/>
          <w:sz w:val="24"/>
          <w:szCs w:val="24"/>
          <w:lang w:eastAsia="es-ES_tradnl"/>
        </w:rPr>
        <w:t>: Un infierno particular según los errores u horrores cometidos en una existencia humana</w:t>
      </w:r>
      <w:proofErr w:type="gramStart"/>
      <w:r>
        <w:rPr>
          <w:rFonts w:eastAsia="Times New Roman" w:cstheme="minorHAnsi"/>
          <w:b/>
          <w:sz w:val="24"/>
          <w:szCs w:val="24"/>
          <w:lang w:eastAsia="es-ES_tradnl"/>
        </w:rPr>
        <w:t>..</w:t>
      </w:r>
      <w:proofErr w:type="gramEnd"/>
    </w:p>
    <w:p w:rsidR="00591C24" w:rsidRDefault="00591C24" w:rsidP="00591C24">
      <w:pPr>
        <w:spacing w:before="100" w:beforeAutospacing="1" w:after="100" w:afterAutospacing="1" w:line="240" w:lineRule="auto"/>
        <w:rPr>
          <w:rFonts w:eastAsia="Times New Roman" w:cstheme="minorHAnsi"/>
          <w:b/>
          <w:sz w:val="24"/>
          <w:szCs w:val="24"/>
          <w:lang w:eastAsia="es-ES_tradnl"/>
        </w:rPr>
      </w:pPr>
      <w:proofErr w:type="spellStart"/>
      <w:r>
        <w:rPr>
          <w:rFonts w:eastAsia="Times New Roman" w:cstheme="minorHAnsi"/>
          <w:b/>
          <w:sz w:val="24"/>
          <w:szCs w:val="24"/>
          <w:lang w:eastAsia="es-ES_tradnl"/>
        </w:rPr>
        <w:t>Kudmala</w:t>
      </w:r>
      <w:proofErr w:type="spellEnd"/>
      <w:r>
        <w:rPr>
          <w:rFonts w:eastAsia="Times New Roman" w:cstheme="minorHAnsi"/>
          <w:b/>
          <w:sz w:val="24"/>
          <w:szCs w:val="24"/>
          <w:lang w:eastAsia="es-ES_tradnl"/>
        </w:rPr>
        <w:t>: Permanecer en un infierno atado de pies y manos. Esto se refiere, se dice, a personas que han abusado de otras que no pudieron defenderse y esto aplica a todas las áreas de vida.</w:t>
      </w:r>
    </w:p>
    <w:p w:rsidR="00591C24" w:rsidRDefault="00591C24" w:rsidP="00591C24">
      <w:pPr>
        <w:spacing w:before="100" w:beforeAutospacing="1" w:after="100" w:afterAutospacing="1" w:line="240" w:lineRule="auto"/>
        <w:rPr>
          <w:rFonts w:cstheme="minorHAnsi"/>
          <w:b/>
          <w:color w:val="323232"/>
          <w:sz w:val="24"/>
          <w:szCs w:val="24"/>
          <w:shd w:val="clear" w:color="auto" w:fill="FFFFFF"/>
        </w:rPr>
      </w:pPr>
      <w:proofErr w:type="spellStart"/>
      <w:r w:rsidRPr="008B4225">
        <w:rPr>
          <w:rFonts w:eastAsia="Times New Roman" w:cstheme="minorHAnsi"/>
          <w:b/>
          <w:sz w:val="24"/>
          <w:szCs w:val="24"/>
          <w:lang w:eastAsia="es-ES_tradnl"/>
        </w:rPr>
        <w:t>Kakola</w:t>
      </w:r>
      <w:proofErr w:type="spellEnd"/>
      <w:r>
        <w:rPr>
          <w:rFonts w:eastAsia="Times New Roman" w:cstheme="minorHAnsi"/>
          <w:b/>
          <w:sz w:val="24"/>
          <w:szCs w:val="24"/>
          <w:lang w:eastAsia="es-ES_tradnl"/>
        </w:rPr>
        <w:t xml:space="preserve">. </w:t>
      </w:r>
      <w:r w:rsidRPr="00F85F8E">
        <w:rPr>
          <w:rFonts w:cstheme="minorHAnsi"/>
          <w:b/>
          <w:color w:val="323232"/>
          <w:sz w:val="24"/>
          <w:szCs w:val="24"/>
          <w:shd w:val="clear" w:color="auto" w:fill="FFFFFF"/>
        </w:rPr>
        <w:t xml:space="preserve">Un infierno; los seres nacidos allí son arrastrados por bandadas de cuervos, buitres y halcones, </w:t>
      </w:r>
      <w:r>
        <w:rPr>
          <w:rFonts w:cstheme="minorHAnsi"/>
          <w:b/>
          <w:color w:val="323232"/>
          <w:sz w:val="24"/>
          <w:szCs w:val="24"/>
          <w:shd w:val="clear" w:color="auto" w:fill="FFFFFF"/>
        </w:rPr>
        <w:t xml:space="preserve">donde son devorados </w:t>
      </w:r>
      <w:r w:rsidRPr="00F85F8E">
        <w:rPr>
          <w:rFonts w:cstheme="minorHAnsi"/>
          <w:b/>
          <w:color w:val="323232"/>
          <w:sz w:val="24"/>
          <w:szCs w:val="24"/>
          <w:shd w:val="clear" w:color="auto" w:fill="FFFFFF"/>
        </w:rPr>
        <w:t>vivos.</w:t>
      </w:r>
      <w:r>
        <w:rPr>
          <w:rFonts w:cstheme="minorHAnsi"/>
          <w:b/>
          <w:color w:val="323232"/>
          <w:sz w:val="24"/>
          <w:szCs w:val="24"/>
          <w:shd w:val="clear" w:color="auto" w:fill="FFFFFF"/>
        </w:rPr>
        <w:t xml:space="preserve"> </w:t>
      </w:r>
    </w:p>
    <w:p w:rsidR="00591C24" w:rsidRDefault="00591C24" w:rsidP="00591C24">
      <w:pPr>
        <w:spacing w:before="100" w:beforeAutospacing="1" w:after="100" w:afterAutospacing="1" w:line="240" w:lineRule="auto"/>
        <w:rPr>
          <w:rFonts w:cstheme="minorHAnsi"/>
          <w:b/>
          <w:color w:val="323232"/>
          <w:sz w:val="24"/>
          <w:szCs w:val="24"/>
          <w:shd w:val="clear" w:color="auto" w:fill="FFFFFF"/>
        </w:rPr>
      </w:pPr>
      <w:r>
        <w:rPr>
          <w:rFonts w:cstheme="minorHAnsi"/>
          <w:b/>
          <w:color w:val="323232"/>
          <w:sz w:val="24"/>
          <w:szCs w:val="24"/>
          <w:shd w:val="clear" w:color="auto" w:fill="FFFFFF"/>
        </w:rPr>
        <w:t xml:space="preserve">De todas maneras, todas estas moradas son pasajeras y se dice que </w:t>
      </w:r>
      <w:proofErr w:type="spellStart"/>
      <w:r>
        <w:rPr>
          <w:rFonts w:cstheme="minorHAnsi"/>
          <w:b/>
          <w:color w:val="323232"/>
          <w:sz w:val="24"/>
          <w:szCs w:val="24"/>
          <w:shd w:val="clear" w:color="auto" w:fill="FFFFFF"/>
        </w:rPr>
        <w:t>asì</w:t>
      </w:r>
      <w:proofErr w:type="spellEnd"/>
      <w:r>
        <w:rPr>
          <w:rFonts w:cstheme="minorHAnsi"/>
          <w:b/>
          <w:color w:val="323232"/>
          <w:sz w:val="24"/>
          <w:szCs w:val="24"/>
          <w:shd w:val="clear" w:color="auto" w:fill="FFFFFF"/>
        </w:rPr>
        <w:t xml:space="preserve">, al momento de encarnar nuevamente, la Ley de Causa y Efecto (Karma) </w:t>
      </w:r>
    </w:p>
    <w:p w:rsidR="008B4225" w:rsidRPr="008B4225" w:rsidRDefault="008B4225" w:rsidP="00591C24">
      <w:pPr>
        <w:spacing w:before="100" w:beforeAutospacing="1" w:after="100" w:afterAutospacing="1" w:line="240" w:lineRule="auto"/>
        <w:jc w:val="center"/>
        <w:outlineLvl w:val="1"/>
        <w:rPr>
          <w:rFonts w:eastAsia="Times New Roman" w:cstheme="minorHAnsi"/>
          <w:b/>
          <w:bCs/>
          <w:sz w:val="24"/>
          <w:szCs w:val="24"/>
          <w:lang w:eastAsia="es-ES_tradnl"/>
        </w:rPr>
      </w:pPr>
      <w:proofErr w:type="spellStart"/>
      <w:r w:rsidRPr="008B4225">
        <w:rPr>
          <w:rFonts w:eastAsia="Times New Roman" w:cstheme="minorHAnsi"/>
          <w:b/>
          <w:bCs/>
          <w:sz w:val="24"/>
          <w:szCs w:val="24"/>
          <w:lang w:eastAsia="es-ES_tradnl"/>
        </w:rPr>
        <w:t>Sapta</w:t>
      </w:r>
      <w:proofErr w:type="spellEnd"/>
      <w:r w:rsidRPr="008B4225">
        <w:rPr>
          <w:rFonts w:eastAsia="Times New Roman" w:cstheme="minorHAnsi"/>
          <w:b/>
          <w:bCs/>
          <w:sz w:val="24"/>
          <w:szCs w:val="24"/>
          <w:lang w:eastAsia="es-ES_tradnl"/>
        </w:rPr>
        <w:t xml:space="preserve"> </w:t>
      </w:r>
      <w:proofErr w:type="spellStart"/>
      <w:r w:rsidRPr="008B4225">
        <w:rPr>
          <w:rFonts w:eastAsia="Times New Roman" w:cstheme="minorHAnsi"/>
          <w:b/>
          <w:bCs/>
          <w:sz w:val="24"/>
          <w:szCs w:val="24"/>
          <w:lang w:eastAsia="es-ES_tradnl"/>
        </w:rPr>
        <w:t>Urdhvaloka</w:t>
      </w:r>
      <w:proofErr w:type="spellEnd"/>
      <w:r w:rsidRPr="008B4225">
        <w:rPr>
          <w:rFonts w:eastAsia="Times New Roman" w:cstheme="minorHAnsi"/>
          <w:b/>
          <w:bCs/>
          <w:sz w:val="24"/>
          <w:szCs w:val="24"/>
          <w:lang w:eastAsia="es-ES_tradnl"/>
        </w:rPr>
        <w:t xml:space="preserve"> - los siete mundos superiores</w:t>
      </w:r>
      <w:r w:rsidR="00591C24">
        <w:rPr>
          <w:rFonts w:eastAsia="Times New Roman" w:cstheme="minorHAnsi"/>
          <w:b/>
          <w:bCs/>
          <w:sz w:val="24"/>
          <w:szCs w:val="24"/>
          <w:lang w:eastAsia="es-ES_tradnl"/>
        </w:rPr>
        <w:t>.</w:t>
      </w:r>
    </w:p>
    <w:p w:rsidR="00DD5486" w:rsidRPr="00DD5486" w:rsidRDefault="008B4225" w:rsidP="00DD5486">
      <w:pPr>
        <w:spacing w:before="100" w:beforeAutospacing="1" w:after="100" w:afterAutospacing="1" w:line="240" w:lineRule="auto"/>
        <w:rPr>
          <w:rFonts w:eastAsia="Times New Roman" w:cstheme="minorHAnsi"/>
          <w:b/>
          <w:sz w:val="24"/>
          <w:szCs w:val="24"/>
          <w:lang w:eastAsia="es-ES_tradnl"/>
        </w:rPr>
      </w:pPr>
      <w:r w:rsidRPr="008B4225">
        <w:rPr>
          <w:rFonts w:eastAsia="Times New Roman" w:cstheme="minorHAnsi"/>
          <w:b/>
          <w:sz w:val="24"/>
          <w:szCs w:val="24"/>
          <w:lang w:eastAsia="es-ES_tradnl"/>
        </w:rPr>
        <w:t>Los siete "mundos superiores" son un desglose más detallado de los "tres mundos". El segundo, tercero y cuarto comprenden el plano sutil. Los tres más altos comprenden el plano causal. Desde la perspectiva de los siete mundos, el </w:t>
      </w:r>
      <w:proofErr w:type="spellStart"/>
      <w:r w:rsidRPr="0036678E">
        <w:rPr>
          <w:rFonts w:eastAsia="Times New Roman" w:cstheme="minorHAnsi"/>
          <w:b/>
          <w:i/>
          <w:iCs/>
          <w:sz w:val="24"/>
          <w:szCs w:val="24"/>
          <w:lang w:eastAsia="es-ES_tradnl"/>
        </w:rPr>
        <w:t>Brahmaloka</w:t>
      </w:r>
      <w:proofErr w:type="spellEnd"/>
      <w:r w:rsidRPr="008B4225">
        <w:rPr>
          <w:rFonts w:eastAsia="Times New Roman" w:cstheme="minorHAnsi"/>
          <w:b/>
          <w:sz w:val="24"/>
          <w:szCs w:val="24"/>
          <w:lang w:eastAsia="es-ES_tradnl"/>
        </w:rPr>
        <w:t xml:space="preserve"> tiene tres niveles: </w:t>
      </w:r>
      <w:proofErr w:type="spellStart"/>
      <w:r w:rsidRPr="008B4225">
        <w:rPr>
          <w:rFonts w:eastAsia="Times New Roman" w:cstheme="minorHAnsi"/>
          <w:b/>
          <w:sz w:val="24"/>
          <w:szCs w:val="24"/>
          <w:lang w:eastAsia="es-ES_tradnl"/>
        </w:rPr>
        <w:t>Janaloka</w:t>
      </w:r>
      <w:proofErr w:type="spellEnd"/>
      <w:r w:rsidRPr="008B4225">
        <w:rPr>
          <w:rFonts w:eastAsia="Times New Roman" w:cstheme="minorHAnsi"/>
          <w:b/>
          <w:sz w:val="24"/>
          <w:szCs w:val="24"/>
          <w:lang w:eastAsia="es-ES_tradnl"/>
        </w:rPr>
        <w:t>, "plano creativo" (</w:t>
      </w:r>
      <w:proofErr w:type="spellStart"/>
      <w:r w:rsidRPr="008B4225">
        <w:rPr>
          <w:rFonts w:eastAsia="Times New Roman" w:cstheme="minorHAnsi"/>
          <w:b/>
          <w:sz w:val="24"/>
          <w:szCs w:val="24"/>
          <w:lang w:eastAsia="es-ES_tradnl"/>
        </w:rPr>
        <w:t>vishuddha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chakra</w:t>
      </w:r>
      <w:proofErr w:type="spellEnd"/>
      <w:r w:rsidRPr="008B4225">
        <w:rPr>
          <w:rFonts w:eastAsia="Times New Roman" w:cstheme="minorHAnsi"/>
          <w:b/>
          <w:sz w:val="24"/>
          <w:szCs w:val="24"/>
          <w:lang w:eastAsia="es-ES_tradnl"/>
        </w:rPr>
        <w:t>); </w:t>
      </w:r>
      <w:proofErr w:type="spellStart"/>
      <w:r w:rsidRPr="008B4225">
        <w:rPr>
          <w:rFonts w:eastAsia="Times New Roman" w:cstheme="minorHAnsi"/>
          <w:b/>
          <w:sz w:val="24"/>
          <w:szCs w:val="24"/>
          <w:lang w:eastAsia="es-ES_tradnl"/>
        </w:rPr>
        <w:t>Tapoloka</w:t>
      </w:r>
      <w:proofErr w:type="spellEnd"/>
      <w:r w:rsidRPr="008B4225">
        <w:rPr>
          <w:rFonts w:eastAsia="Times New Roman" w:cstheme="minorHAnsi"/>
          <w:b/>
          <w:sz w:val="24"/>
          <w:szCs w:val="24"/>
          <w:lang w:eastAsia="es-ES_tradnl"/>
        </w:rPr>
        <w:t>, "plano de austeridad" (</w:t>
      </w:r>
      <w:proofErr w:type="spellStart"/>
      <w:r w:rsidRPr="008B4225">
        <w:rPr>
          <w:rFonts w:eastAsia="Times New Roman" w:cstheme="minorHAnsi"/>
          <w:b/>
          <w:sz w:val="24"/>
          <w:szCs w:val="24"/>
          <w:lang w:eastAsia="es-ES_tradnl"/>
        </w:rPr>
        <w:t>ajna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chakra</w:t>
      </w:r>
      <w:proofErr w:type="spellEnd"/>
      <w:r w:rsidRPr="008B4225">
        <w:rPr>
          <w:rFonts w:eastAsia="Times New Roman" w:cstheme="minorHAnsi"/>
          <w:b/>
          <w:sz w:val="24"/>
          <w:szCs w:val="24"/>
          <w:lang w:eastAsia="es-ES_tradnl"/>
        </w:rPr>
        <w:t xml:space="preserve">); y </w:t>
      </w:r>
      <w:proofErr w:type="spellStart"/>
      <w:r w:rsidRPr="008B4225">
        <w:rPr>
          <w:rFonts w:eastAsia="Times New Roman" w:cstheme="minorHAnsi"/>
          <w:b/>
          <w:sz w:val="24"/>
          <w:szCs w:val="24"/>
          <w:lang w:eastAsia="es-ES_tradnl"/>
        </w:rPr>
        <w:t>Satyaloka</w:t>
      </w:r>
      <w:proofErr w:type="spellEnd"/>
      <w:r w:rsidRPr="008B4225">
        <w:rPr>
          <w:rFonts w:eastAsia="Times New Roman" w:cstheme="minorHAnsi"/>
          <w:b/>
          <w:sz w:val="24"/>
          <w:szCs w:val="24"/>
          <w:lang w:eastAsia="es-ES_tradnl"/>
        </w:rPr>
        <w:t>, "plano de la realidad" (</w:t>
      </w:r>
      <w:proofErr w:type="spellStart"/>
      <w:r w:rsidRPr="008B4225">
        <w:rPr>
          <w:rFonts w:eastAsia="Times New Roman" w:cstheme="minorHAnsi"/>
          <w:b/>
          <w:sz w:val="24"/>
          <w:szCs w:val="24"/>
          <w:lang w:eastAsia="es-ES_tradnl"/>
        </w:rPr>
        <w:t>chakra</w:t>
      </w:r>
      <w:proofErr w:type="spellEnd"/>
      <w:r w:rsidRPr="008B4225">
        <w:rPr>
          <w:rFonts w:eastAsia="Times New Roman" w:cstheme="minorHAnsi"/>
          <w:b/>
          <w:sz w:val="24"/>
          <w:szCs w:val="24"/>
          <w:lang w:eastAsia="es-ES_tradnl"/>
        </w:rPr>
        <w:t xml:space="preserve"> </w:t>
      </w:r>
      <w:proofErr w:type="spellStart"/>
      <w:r w:rsidRPr="008B4225">
        <w:rPr>
          <w:rFonts w:eastAsia="Times New Roman" w:cstheme="minorHAnsi"/>
          <w:b/>
          <w:sz w:val="24"/>
          <w:szCs w:val="24"/>
          <w:lang w:eastAsia="es-ES_tradnl"/>
        </w:rPr>
        <w:t>sahasrara</w:t>
      </w:r>
      <w:proofErr w:type="spellEnd"/>
      <w:r w:rsidRPr="008B4225">
        <w:rPr>
          <w:rFonts w:eastAsia="Times New Roman" w:cstheme="minorHAnsi"/>
          <w:b/>
          <w:sz w:val="24"/>
          <w:szCs w:val="24"/>
          <w:lang w:eastAsia="es-ES_tradnl"/>
        </w:rPr>
        <w:t>).</w:t>
      </w:r>
      <w:r w:rsidR="006F2D92">
        <w:rPr>
          <w:rFonts w:eastAsia="Times New Roman" w:cstheme="minorHAnsi"/>
          <w:b/>
          <w:sz w:val="24"/>
          <w:szCs w:val="24"/>
          <w:lang w:eastAsia="es-ES_tradnl"/>
        </w:rPr>
        <w:t xml:space="preserve"> (Las enfermedades obedecen a la inarmonía de uno o de todos estos niveles)</w:t>
      </w:r>
      <w:r w:rsidR="00DD5486" w:rsidRPr="00DD5486">
        <w:t xml:space="preserve"> </w:t>
      </w:r>
      <w:r w:rsidR="00DD5486" w:rsidRPr="00DD5486">
        <w:rPr>
          <w:rFonts w:eastAsia="Times New Roman" w:cstheme="minorHAnsi"/>
          <w:b/>
          <w:sz w:val="24"/>
          <w:szCs w:val="24"/>
          <w:lang w:eastAsia="es-ES_tradnl"/>
        </w:rPr>
        <w:tab/>
      </w:r>
      <w:proofErr w:type="spellStart"/>
      <w:r w:rsidR="00DD5486" w:rsidRPr="00DD5486">
        <w:rPr>
          <w:rFonts w:eastAsia="Times New Roman" w:cstheme="minorHAnsi"/>
          <w:b/>
          <w:sz w:val="24"/>
          <w:szCs w:val="24"/>
          <w:lang w:eastAsia="es-ES_tradnl"/>
        </w:rPr>
        <w:t>Stulaloka</w:t>
      </w:r>
      <w:proofErr w:type="spellEnd"/>
      <w:r w:rsidR="00DD5486" w:rsidRPr="00DD5486">
        <w:rPr>
          <w:rFonts w:eastAsia="Times New Roman" w:cstheme="minorHAnsi"/>
          <w:b/>
          <w:sz w:val="24"/>
          <w:szCs w:val="24"/>
          <w:lang w:eastAsia="es-ES_tradnl"/>
        </w:rPr>
        <w:t xml:space="preserve"> (plano bruto). El universo material, el plano físico o las regiones terrestres.</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gramStart"/>
      <w:r>
        <w:rPr>
          <w:rFonts w:eastAsia="Times New Roman" w:cstheme="minorHAnsi"/>
          <w:b/>
          <w:sz w:val="24"/>
          <w:szCs w:val="24"/>
          <w:lang w:eastAsia="es-ES_tradnl"/>
        </w:rPr>
        <w:lastRenderedPageBreak/>
        <w:t>1.B</w:t>
      </w:r>
      <w:r w:rsidRPr="00DD5486">
        <w:rPr>
          <w:rFonts w:eastAsia="Times New Roman" w:cstheme="minorHAnsi"/>
          <w:b/>
          <w:sz w:val="24"/>
          <w:szCs w:val="24"/>
          <w:lang w:eastAsia="es-ES_tradnl"/>
        </w:rPr>
        <w:t>huloka</w:t>
      </w:r>
      <w:proofErr w:type="gramEnd"/>
      <w:r w:rsidRPr="00DD5486">
        <w:rPr>
          <w:rFonts w:eastAsia="Times New Roman" w:cstheme="minorHAnsi"/>
          <w:b/>
          <w:sz w:val="24"/>
          <w:szCs w:val="24"/>
          <w:lang w:eastAsia="es-ES_tradnl"/>
        </w:rPr>
        <w:tab/>
        <w:t>Mundo de la tierra.</w:t>
      </w:r>
      <w:r w:rsidRPr="00DD5486">
        <w:rPr>
          <w:rFonts w:eastAsia="Times New Roman" w:cstheme="minorHAnsi"/>
          <w:b/>
          <w:sz w:val="24"/>
          <w:szCs w:val="24"/>
          <w:lang w:eastAsia="es-ES_tradnl"/>
        </w:rPr>
        <w:tab/>
      </w:r>
      <w:proofErr w:type="gramStart"/>
      <w:r w:rsidRPr="00DD5486">
        <w:rPr>
          <w:rFonts w:eastAsia="Times New Roman" w:cstheme="minorHAnsi"/>
          <w:b/>
          <w:sz w:val="24"/>
          <w:szCs w:val="24"/>
          <w:lang w:eastAsia="es-ES_tradnl"/>
        </w:rPr>
        <w:t>el</w:t>
      </w:r>
      <w:proofErr w:type="gramEnd"/>
      <w:r w:rsidRPr="00DD5486">
        <w:rPr>
          <w:rFonts w:eastAsia="Times New Roman" w:cstheme="minorHAnsi"/>
          <w:b/>
          <w:sz w:val="24"/>
          <w:szCs w:val="24"/>
          <w:lang w:eastAsia="es-ES_tradnl"/>
        </w:rPr>
        <w:t xml:space="preserve"> mundo percibido a través de los cinco sentidos.</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spellStart"/>
      <w:r>
        <w:rPr>
          <w:rFonts w:eastAsia="Times New Roman" w:cstheme="minorHAnsi"/>
          <w:b/>
          <w:sz w:val="24"/>
          <w:szCs w:val="24"/>
          <w:lang w:eastAsia="es-ES_tradnl"/>
        </w:rPr>
        <w:t>A</w:t>
      </w:r>
      <w:r w:rsidRPr="00DD5486">
        <w:rPr>
          <w:rFonts w:eastAsia="Times New Roman" w:cstheme="minorHAnsi"/>
          <w:b/>
          <w:sz w:val="24"/>
          <w:szCs w:val="24"/>
          <w:lang w:eastAsia="es-ES_tradnl"/>
        </w:rPr>
        <w:t>ntarloka</w:t>
      </w:r>
      <w:proofErr w:type="spellEnd"/>
      <w:r>
        <w:rPr>
          <w:rFonts w:eastAsia="Times New Roman" w:cstheme="minorHAnsi"/>
          <w:b/>
          <w:sz w:val="24"/>
          <w:szCs w:val="24"/>
          <w:lang w:eastAsia="es-ES_tradnl"/>
        </w:rPr>
        <w:t xml:space="preserve"> (mundo interior o intermedio)</w:t>
      </w:r>
      <w:r>
        <w:rPr>
          <w:rFonts w:eastAsia="Times New Roman" w:cstheme="minorHAnsi"/>
          <w:b/>
          <w:sz w:val="24"/>
          <w:szCs w:val="24"/>
          <w:lang w:eastAsia="es-ES_tradnl"/>
        </w:rPr>
        <w:tab/>
      </w:r>
      <w:proofErr w:type="spellStart"/>
      <w:r>
        <w:rPr>
          <w:rFonts w:eastAsia="Times New Roman" w:cstheme="minorHAnsi"/>
          <w:b/>
          <w:sz w:val="24"/>
          <w:szCs w:val="24"/>
          <w:lang w:eastAsia="es-ES_tradnl"/>
        </w:rPr>
        <w:t>S</w:t>
      </w:r>
      <w:r w:rsidRPr="00DD5486">
        <w:rPr>
          <w:rFonts w:eastAsia="Times New Roman" w:cstheme="minorHAnsi"/>
          <w:b/>
          <w:sz w:val="24"/>
          <w:szCs w:val="24"/>
          <w:lang w:eastAsia="es-ES_tradnl"/>
        </w:rPr>
        <w:t>ukshmaloka</w:t>
      </w:r>
      <w:proofErr w:type="spellEnd"/>
      <w:r w:rsidRPr="00DD5486">
        <w:rPr>
          <w:rFonts w:eastAsia="Times New Roman" w:cstheme="minorHAnsi"/>
          <w:b/>
          <w:sz w:val="24"/>
          <w:szCs w:val="24"/>
          <w:lang w:eastAsia="es-ES_tradnl"/>
        </w:rPr>
        <w:t xml:space="preserve"> (plano sutil). La esfera mental y emocional, ocupada por ángeles, espíritus y </w:t>
      </w:r>
      <w:proofErr w:type="spellStart"/>
      <w:r w:rsidRPr="00DD5486">
        <w:rPr>
          <w:rFonts w:eastAsia="Times New Roman" w:cstheme="minorHAnsi"/>
          <w:b/>
          <w:sz w:val="24"/>
          <w:szCs w:val="24"/>
          <w:lang w:eastAsia="es-ES_tradnl"/>
        </w:rPr>
        <w:t>devas</w:t>
      </w:r>
      <w:proofErr w:type="spellEnd"/>
      <w:r w:rsidRPr="00DD5486">
        <w:rPr>
          <w:rFonts w:eastAsia="Times New Roman" w:cstheme="minorHAnsi"/>
          <w:b/>
          <w:sz w:val="24"/>
          <w:szCs w:val="24"/>
          <w:lang w:eastAsia="es-ES_tradnl"/>
        </w:rPr>
        <w:t xml:space="preserve"> (seres divinos).</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gramStart"/>
      <w:r>
        <w:rPr>
          <w:rFonts w:eastAsia="Times New Roman" w:cstheme="minorHAnsi"/>
          <w:b/>
          <w:sz w:val="24"/>
          <w:szCs w:val="24"/>
          <w:lang w:eastAsia="es-ES_tradnl"/>
        </w:rPr>
        <w:t>2.Bhuvarloka</w:t>
      </w:r>
      <w:proofErr w:type="gramEnd"/>
      <w:r>
        <w:rPr>
          <w:rFonts w:eastAsia="Times New Roman" w:cstheme="minorHAnsi"/>
          <w:b/>
          <w:sz w:val="24"/>
          <w:szCs w:val="24"/>
          <w:lang w:eastAsia="es-ES_tradnl"/>
        </w:rPr>
        <w:t xml:space="preserve">. </w:t>
      </w:r>
      <w:r w:rsidRPr="00DD5486">
        <w:rPr>
          <w:rFonts w:eastAsia="Times New Roman" w:cstheme="minorHAnsi"/>
          <w:b/>
          <w:sz w:val="24"/>
          <w:szCs w:val="24"/>
          <w:lang w:eastAsia="es-ES_tradnl"/>
        </w:rPr>
        <w:t xml:space="preserve">Espacio entre la tierra y el sol, habitado por seres </w:t>
      </w:r>
      <w:proofErr w:type="spellStart"/>
      <w:r w:rsidRPr="00DD5486">
        <w:rPr>
          <w:rFonts w:eastAsia="Times New Roman" w:cstheme="minorHAnsi"/>
          <w:b/>
          <w:sz w:val="24"/>
          <w:szCs w:val="24"/>
          <w:lang w:eastAsia="es-ES_tradnl"/>
        </w:rPr>
        <w:t>semidivinos</w:t>
      </w:r>
      <w:proofErr w:type="spellEnd"/>
      <w:r w:rsidRPr="00DD5486">
        <w:rPr>
          <w:rFonts w:eastAsia="Times New Roman" w:cstheme="minorHAnsi"/>
          <w:b/>
          <w:sz w:val="24"/>
          <w:szCs w:val="24"/>
          <w:lang w:eastAsia="es-ES_tradnl"/>
        </w:rPr>
        <w:t xml:space="preserve">. La región </w:t>
      </w:r>
      <w:proofErr w:type="spellStart"/>
      <w:r w:rsidRPr="00DD5486">
        <w:rPr>
          <w:rFonts w:eastAsia="Times New Roman" w:cstheme="minorHAnsi"/>
          <w:b/>
          <w:sz w:val="24"/>
          <w:szCs w:val="24"/>
          <w:lang w:eastAsia="es-ES_tradnl"/>
        </w:rPr>
        <w:t>areal</w:t>
      </w:r>
      <w:proofErr w:type="spellEnd"/>
      <w:r w:rsidRPr="00DD5486">
        <w:rPr>
          <w:rFonts w:eastAsia="Times New Roman" w:cstheme="minorHAnsi"/>
          <w:b/>
          <w:sz w:val="24"/>
          <w:szCs w:val="24"/>
          <w:lang w:eastAsia="es-ES_tradnl"/>
        </w:rPr>
        <w:t>, la atmósfera, la fuerza vital.</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gramStart"/>
      <w:r>
        <w:rPr>
          <w:rFonts w:eastAsia="Times New Roman" w:cstheme="minorHAnsi"/>
          <w:b/>
          <w:sz w:val="24"/>
          <w:szCs w:val="24"/>
          <w:lang w:eastAsia="es-ES_tradnl"/>
        </w:rPr>
        <w:t>3.Svarloka</w:t>
      </w:r>
      <w:proofErr w:type="gramEnd"/>
      <w:r>
        <w:rPr>
          <w:rFonts w:eastAsia="Times New Roman" w:cstheme="minorHAnsi"/>
          <w:b/>
          <w:sz w:val="24"/>
          <w:szCs w:val="24"/>
          <w:lang w:eastAsia="es-ES_tradnl"/>
        </w:rPr>
        <w:t xml:space="preserve">. </w:t>
      </w:r>
      <w:r w:rsidRPr="00DD5486">
        <w:rPr>
          <w:rFonts w:eastAsia="Times New Roman" w:cstheme="minorHAnsi"/>
          <w:b/>
          <w:sz w:val="24"/>
          <w:szCs w:val="24"/>
          <w:lang w:eastAsia="es-ES_tradnl"/>
        </w:rPr>
        <w:t>Región e</w:t>
      </w:r>
      <w:r>
        <w:rPr>
          <w:rFonts w:eastAsia="Times New Roman" w:cstheme="minorHAnsi"/>
          <w:b/>
          <w:sz w:val="24"/>
          <w:szCs w:val="24"/>
          <w:lang w:eastAsia="es-ES_tradnl"/>
        </w:rPr>
        <w:t>ntre el sol y la estrella polar.  E</w:t>
      </w:r>
      <w:r w:rsidRPr="00DD5486">
        <w:rPr>
          <w:rFonts w:eastAsia="Times New Roman" w:cstheme="minorHAnsi"/>
          <w:b/>
          <w:sz w:val="24"/>
          <w:szCs w:val="24"/>
          <w:lang w:eastAsia="es-ES_tradnl"/>
        </w:rPr>
        <w:t>l cielo del dios Indra</w:t>
      </w:r>
      <w:r>
        <w:rPr>
          <w:rFonts w:eastAsia="Times New Roman" w:cstheme="minorHAnsi"/>
          <w:b/>
          <w:sz w:val="24"/>
          <w:szCs w:val="24"/>
          <w:lang w:eastAsia="es-ES_tradnl"/>
        </w:rPr>
        <w:t>.</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gramStart"/>
      <w:r>
        <w:rPr>
          <w:rFonts w:eastAsia="Times New Roman" w:cstheme="minorHAnsi"/>
          <w:b/>
          <w:sz w:val="24"/>
          <w:szCs w:val="24"/>
          <w:lang w:eastAsia="es-ES_tradnl"/>
        </w:rPr>
        <w:t>4.Maharloka</w:t>
      </w:r>
      <w:proofErr w:type="gramEnd"/>
      <w:r>
        <w:rPr>
          <w:rFonts w:eastAsia="Times New Roman" w:cstheme="minorHAnsi"/>
          <w:b/>
          <w:sz w:val="24"/>
          <w:szCs w:val="24"/>
          <w:lang w:eastAsia="es-ES_tradnl"/>
        </w:rPr>
        <w:t xml:space="preserve">. </w:t>
      </w:r>
      <w:r w:rsidRPr="00DD5486">
        <w:rPr>
          <w:rFonts w:eastAsia="Times New Roman" w:cstheme="minorHAnsi"/>
          <w:b/>
          <w:sz w:val="24"/>
          <w:szCs w:val="24"/>
          <w:lang w:eastAsia="es-ES_tradnl"/>
        </w:rPr>
        <w:t>La morada de grandes sabios y seres iluminados.</w:t>
      </w:r>
    </w:p>
    <w:p w:rsidR="00DD5486" w:rsidRPr="00DD5486" w:rsidRDefault="00DD5486" w:rsidP="00DD5486">
      <w:pPr>
        <w:spacing w:before="100" w:beforeAutospacing="1" w:after="100" w:afterAutospacing="1" w:line="240" w:lineRule="auto"/>
        <w:rPr>
          <w:rFonts w:eastAsia="Times New Roman" w:cstheme="minorHAnsi"/>
          <w:b/>
          <w:sz w:val="24"/>
          <w:szCs w:val="24"/>
          <w:lang w:eastAsia="es-ES_tradnl"/>
        </w:rPr>
      </w:pPr>
      <w:proofErr w:type="spellStart"/>
      <w:r>
        <w:rPr>
          <w:rFonts w:eastAsia="Times New Roman" w:cstheme="minorHAnsi"/>
          <w:b/>
          <w:sz w:val="24"/>
          <w:szCs w:val="24"/>
          <w:lang w:eastAsia="es-ES_tradnl"/>
        </w:rPr>
        <w:t>Brahmaloka</w:t>
      </w:r>
      <w:proofErr w:type="spellEnd"/>
      <w:r>
        <w:rPr>
          <w:rFonts w:eastAsia="Times New Roman" w:cstheme="minorHAnsi"/>
          <w:b/>
          <w:sz w:val="24"/>
          <w:szCs w:val="24"/>
          <w:lang w:eastAsia="es-ES_tradnl"/>
        </w:rPr>
        <w:t xml:space="preserve"> (mundo de dioses), </w:t>
      </w:r>
      <w:proofErr w:type="spellStart"/>
      <w:r w:rsidRPr="00DD5486">
        <w:rPr>
          <w:rFonts w:eastAsia="Times New Roman" w:cstheme="minorHAnsi"/>
          <w:b/>
          <w:sz w:val="24"/>
          <w:szCs w:val="24"/>
          <w:lang w:eastAsia="es-ES_tradnl"/>
        </w:rPr>
        <w:t>Karanaloka</w:t>
      </w:r>
      <w:proofErr w:type="spellEnd"/>
      <w:r w:rsidRPr="00DD5486">
        <w:rPr>
          <w:rFonts w:eastAsia="Times New Roman" w:cstheme="minorHAnsi"/>
          <w:b/>
          <w:sz w:val="24"/>
          <w:szCs w:val="24"/>
          <w:lang w:eastAsia="es-ES_tradnl"/>
        </w:rPr>
        <w:t xml:space="preserve"> (plano causal). El universo espiritual de los </w:t>
      </w:r>
      <w:proofErr w:type="spellStart"/>
      <w:r w:rsidRPr="00DD5486">
        <w:rPr>
          <w:rFonts w:eastAsia="Times New Roman" w:cstheme="minorHAnsi"/>
          <w:b/>
          <w:sz w:val="24"/>
          <w:szCs w:val="24"/>
          <w:lang w:eastAsia="es-ES_tradnl"/>
        </w:rPr>
        <w:t>Mahadevas</w:t>
      </w:r>
      <w:proofErr w:type="spellEnd"/>
      <w:r w:rsidRPr="00DD5486">
        <w:rPr>
          <w:rFonts w:eastAsia="Times New Roman" w:cstheme="minorHAnsi"/>
          <w:b/>
          <w:sz w:val="24"/>
          <w:szCs w:val="24"/>
          <w:lang w:eastAsia="es-ES_tradnl"/>
        </w:rPr>
        <w:t>, 'grandes entidades radiantes', los dioses y las almas altamente evolucionadas.</w:t>
      </w:r>
    </w:p>
    <w:p w:rsidR="00DD5486" w:rsidRPr="00DD5486" w:rsidRDefault="00AB50D1" w:rsidP="00DD5486">
      <w:pPr>
        <w:spacing w:before="100" w:beforeAutospacing="1" w:after="100" w:afterAutospacing="1" w:line="240" w:lineRule="auto"/>
        <w:rPr>
          <w:rFonts w:eastAsia="Times New Roman" w:cstheme="minorHAnsi"/>
          <w:b/>
          <w:sz w:val="24"/>
          <w:szCs w:val="24"/>
          <w:lang w:eastAsia="es-ES_tradnl"/>
        </w:rPr>
      </w:pPr>
      <w:r>
        <w:rPr>
          <w:rFonts w:eastAsia="Times New Roman" w:cstheme="minorHAnsi"/>
          <w:b/>
          <w:sz w:val="24"/>
          <w:szCs w:val="24"/>
          <w:lang w:eastAsia="es-ES_tradnl"/>
        </w:rPr>
        <w:t xml:space="preserve">5. </w:t>
      </w:r>
      <w:proofErr w:type="spellStart"/>
      <w:r w:rsidR="00DD5486" w:rsidRPr="00DD5486">
        <w:rPr>
          <w:rFonts w:eastAsia="Times New Roman" w:cstheme="minorHAnsi"/>
          <w:b/>
          <w:sz w:val="24"/>
          <w:szCs w:val="24"/>
          <w:lang w:eastAsia="es-ES_tradnl"/>
        </w:rPr>
        <w:t>Janaloka</w:t>
      </w:r>
      <w:proofErr w:type="spellEnd"/>
      <w:r w:rsidR="00DD5486" w:rsidRPr="00DD5486">
        <w:rPr>
          <w:rFonts w:eastAsia="Times New Roman" w:cstheme="minorHAnsi"/>
          <w:b/>
          <w:sz w:val="24"/>
          <w:szCs w:val="24"/>
          <w:lang w:eastAsia="es-ES_tradnl"/>
        </w:rPr>
        <w:tab/>
        <w:t>plano creativo</w:t>
      </w:r>
      <w:r w:rsidR="00DD5486" w:rsidRPr="00DD5486">
        <w:rPr>
          <w:rFonts w:eastAsia="Times New Roman" w:cstheme="minorHAnsi"/>
          <w:b/>
          <w:sz w:val="24"/>
          <w:szCs w:val="24"/>
          <w:lang w:eastAsia="es-ES_tradnl"/>
        </w:rPr>
        <w:tab/>
        <w:t>Morada de los hijos de Dios Brahma.</w:t>
      </w:r>
    </w:p>
    <w:p w:rsidR="00DD5486" w:rsidRPr="00DD5486" w:rsidRDefault="00AB50D1" w:rsidP="00DD5486">
      <w:pPr>
        <w:spacing w:before="100" w:beforeAutospacing="1" w:after="100" w:afterAutospacing="1" w:line="240" w:lineRule="auto"/>
        <w:rPr>
          <w:rFonts w:eastAsia="Times New Roman" w:cstheme="minorHAnsi"/>
          <w:b/>
          <w:sz w:val="24"/>
          <w:szCs w:val="24"/>
          <w:lang w:eastAsia="es-ES_tradnl"/>
        </w:rPr>
      </w:pPr>
      <w:r>
        <w:rPr>
          <w:rFonts w:eastAsia="Times New Roman" w:cstheme="minorHAnsi"/>
          <w:b/>
          <w:sz w:val="24"/>
          <w:szCs w:val="24"/>
          <w:lang w:eastAsia="es-ES_tradnl"/>
        </w:rPr>
        <w:t xml:space="preserve">6. </w:t>
      </w:r>
      <w:proofErr w:type="spellStart"/>
      <w:r>
        <w:rPr>
          <w:rFonts w:eastAsia="Times New Roman" w:cstheme="minorHAnsi"/>
          <w:b/>
          <w:sz w:val="24"/>
          <w:szCs w:val="24"/>
          <w:lang w:eastAsia="es-ES_tradnl"/>
        </w:rPr>
        <w:t>T</w:t>
      </w:r>
      <w:r w:rsidR="00DD5486" w:rsidRPr="00DD5486">
        <w:rPr>
          <w:rFonts w:eastAsia="Times New Roman" w:cstheme="minorHAnsi"/>
          <w:b/>
          <w:sz w:val="24"/>
          <w:szCs w:val="24"/>
          <w:lang w:eastAsia="es-ES_tradnl"/>
        </w:rPr>
        <w:t>aparloka</w:t>
      </w:r>
      <w:proofErr w:type="spellEnd"/>
      <w:r w:rsidR="00DD5486" w:rsidRPr="00DD5486">
        <w:rPr>
          <w:rFonts w:eastAsia="Times New Roman" w:cstheme="minorHAnsi"/>
          <w:b/>
          <w:sz w:val="24"/>
          <w:szCs w:val="24"/>
          <w:lang w:eastAsia="es-ES_tradnl"/>
        </w:rPr>
        <w:tab/>
        <w:t>plano de austeridad</w:t>
      </w:r>
      <w:r w:rsidR="00DD5486" w:rsidRPr="00DD5486">
        <w:rPr>
          <w:rFonts w:eastAsia="Times New Roman" w:cstheme="minorHAnsi"/>
          <w:b/>
          <w:sz w:val="24"/>
          <w:szCs w:val="24"/>
          <w:lang w:eastAsia="es-ES_tradnl"/>
        </w:rPr>
        <w:tab/>
        <w:t>Morada de tapas o de otras deidades</w:t>
      </w:r>
    </w:p>
    <w:p w:rsidR="008B4225" w:rsidRDefault="00AB50D1" w:rsidP="00AB50D1">
      <w:pPr>
        <w:spacing w:before="100" w:beforeAutospacing="1" w:after="100" w:afterAutospacing="1" w:line="240" w:lineRule="auto"/>
        <w:jc w:val="both"/>
        <w:rPr>
          <w:rFonts w:eastAsia="Times New Roman" w:cstheme="minorHAnsi"/>
          <w:b/>
          <w:sz w:val="24"/>
          <w:szCs w:val="24"/>
          <w:lang w:eastAsia="es-ES_tradnl"/>
        </w:rPr>
      </w:pPr>
      <w:r>
        <w:rPr>
          <w:rFonts w:eastAsia="Times New Roman" w:cstheme="minorHAnsi"/>
          <w:b/>
          <w:sz w:val="24"/>
          <w:szCs w:val="24"/>
          <w:lang w:eastAsia="es-ES_tradnl"/>
        </w:rPr>
        <w:t xml:space="preserve">7. </w:t>
      </w:r>
      <w:proofErr w:type="spellStart"/>
      <w:r>
        <w:rPr>
          <w:rFonts w:eastAsia="Times New Roman" w:cstheme="minorHAnsi"/>
          <w:b/>
          <w:sz w:val="24"/>
          <w:szCs w:val="24"/>
          <w:lang w:eastAsia="es-ES_tradnl"/>
        </w:rPr>
        <w:t>S</w:t>
      </w:r>
      <w:r w:rsidR="00DD5486" w:rsidRPr="00DD5486">
        <w:rPr>
          <w:rFonts w:eastAsia="Times New Roman" w:cstheme="minorHAnsi"/>
          <w:b/>
          <w:sz w:val="24"/>
          <w:szCs w:val="24"/>
          <w:lang w:eastAsia="es-ES_tradnl"/>
        </w:rPr>
        <w:t>atyaloka</w:t>
      </w:r>
      <w:proofErr w:type="spellEnd"/>
      <w:r w:rsidR="00DD5486" w:rsidRPr="00DD5486">
        <w:rPr>
          <w:rFonts w:eastAsia="Times New Roman" w:cstheme="minorHAnsi"/>
          <w:b/>
          <w:sz w:val="24"/>
          <w:szCs w:val="24"/>
          <w:lang w:eastAsia="es-ES_tradnl"/>
        </w:rPr>
        <w:tab/>
        <w:t>plano de la realidad</w:t>
      </w:r>
      <w:r w:rsidR="00DD5486" w:rsidRPr="00DD5486">
        <w:rPr>
          <w:rFonts w:eastAsia="Times New Roman" w:cstheme="minorHAnsi"/>
          <w:b/>
          <w:sz w:val="24"/>
          <w:szCs w:val="24"/>
          <w:lang w:eastAsia="es-ES_tradnl"/>
        </w:rPr>
        <w:tab/>
        <w:t xml:space="preserve">Morada de la Verdad o de </w:t>
      </w:r>
      <w:proofErr w:type="gramStart"/>
      <w:r w:rsidR="00DD5486" w:rsidRPr="00DD5486">
        <w:rPr>
          <w:rFonts w:eastAsia="Times New Roman" w:cstheme="minorHAnsi"/>
          <w:b/>
          <w:sz w:val="24"/>
          <w:szCs w:val="24"/>
          <w:lang w:eastAsia="es-ES_tradnl"/>
        </w:rPr>
        <w:t>Brahma ,</w:t>
      </w:r>
      <w:proofErr w:type="gramEnd"/>
      <w:r w:rsidR="00DD5486" w:rsidRPr="00DD5486">
        <w:rPr>
          <w:rFonts w:eastAsia="Times New Roman" w:cstheme="minorHAnsi"/>
          <w:b/>
          <w:sz w:val="24"/>
          <w:szCs w:val="24"/>
          <w:lang w:eastAsia="es-ES_tradnl"/>
        </w:rPr>
        <w:t xml:space="preserve"> donde los </w:t>
      </w:r>
      <w:r>
        <w:rPr>
          <w:rFonts w:eastAsia="Times New Roman" w:cstheme="minorHAnsi"/>
          <w:b/>
          <w:sz w:val="24"/>
          <w:szCs w:val="24"/>
          <w:lang w:eastAsia="es-ES_tradnl"/>
        </w:rPr>
        <w:t xml:space="preserve">          </w:t>
      </w:r>
      <w:proofErr w:type="spellStart"/>
      <w:r w:rsidR="00DD5486" w:rsidRPr="00DD5486">
        <w:rPr>
          <w:rFonts w:eastAsia="Times New Roman" w:cstheme="minorHAnsi"/>
          <w:b/>
          <w:sz w:val="24"/>
          <w:szCs w:val="24"/>
          <w:lang w:eastAsia="es-ES_tradnl"/>
        </w:rPr>
        <w:t>atman</w:t>
      </w:r>
      <w:proofErr w:type="spellEnd"/>
      <w:r w:rsidR="00DD5486" w:rsidRPr="00DD5486">
        <w:rPr>
          <w:rFonts w:eastAsia="Times New Roman" w:cstheme="minorHAnsi"/>
          <w:b/>
          <w:sz w:val="24"/>
          <w:szCs w:val="24"/>
          <w:lang w:eastAsia="es-ES_tradnl"/>
        </w:rPr>
        <w:t xml:space="preserve"> se liberan de la necesidad de renacer.</w:t>
      </w:r>
    </w:p>
    <w:p w:rsidR="00AB50D1" w:rsidRDefault="00AB50D1" w:rsidP="00AB50D1">
      <w:pPr>
        <w:spacing w:before="100" w:beforeAutospacing="1" w:after="100" w:afterAutospacing="1" w:line="240" w:lineRule="auto"/>
        <w:jc w:val="both"/>
        <w:rPr>
          <w:rFonts w:eastAsia="Times New Roman" w:cstheme="minorHAnsi"/>
          <w:b/>
          <w:sz w:val="24"/>
          <w:szCs w:val="24"/>
          <w:lang w:eastAsia="es-ES_tradnl"/>
        </w:rPr>
      </w:pPr>
      <w:r>
        <w:rPr>
          <w:rFonts w:eastAsia="Times New Roman" w:cstheme="minorHAnsi"/>
          <w:b/>
          <w:sz w:val="24"/>
          <w:szCs w:val="24"/>
          <w:lang w:eastAsia="es-ES_tradnl"/>
        </w:rPr>
        <w:t>Conclusiòn.</w:t>
      </w:r>
      <w:bookmarkStart w:id="0" w:name="_GoBack"/>
      <w:bookmarkEnd w:id="0"/>
    </w:p>
    <w:p w:rsidR="007D2334" w:rsidRPr="008B4225" w:rsidRDefault="007D2334" w:rsidP="008B4225">
      <w:pPr>
        <w:spacing w:before="100" w:beforeAutospacing="1" w:after="100" w:afterAutospacing="1" w:line="240" w:lineRule="auto"/>
        <w:rPr>
          <w:rFonts w:eastAsia="Times New Roman" w:cstheme="minorHAnsi"/>
          <w:b/>
          <w:sz w:val="24"/>
          <w:szCs w:val="24"/>
          <w:lang w:eastAsia="es-ES_tradnl"/>
        </w:rPr>
      </w:pPr>
      <w:r w:rsidRPr="00AB2C06">
        <w:rPr>
          <w:rFonts w:cstheme="minorHAnsi"/>
          <w:b/>
          <w:color w:val="000000"/>
          <w:sz w:val="24"/>
          <w:szCs w:val="24"/>
        </w:rPr>
        <w:t xml:space="preserve">Practicando regularmente los procesos </w:t>
      </w:r>
      <w:proofErr w:type="spellStart"/>
      <w:r w:rsidRPr="00AB2C06">
        <w:rPr>
          <w:rFonts w:cstheme="minorHAnsi"/>
          <w:b/>
          <w:color w:val="000000"/>
          <w:sz w:val="24"/>
          <w:szCs w:val="24"/>
        </w:rPr>
        <w:t>yóguicos</w:t>
      </w:r>
      <w:proofErr w:type="spellEnd"/>
      <w:r w:rsidRPr="00AB2C06">
        <w:rPr>
          <w:rFonts w:cstheme="minorHAnsi"/>
          <w:b/>
          <w:color w:val="000000"/>
          <w:sz w:val="24"/>
          <w:szCs w:val="24"/>
        </w:rPr>
        <w:t xml:space="preserve"> uno tras otro, los </w:t>
      </w:r>
      <w:proofErr w:type="spellStart"/>
      <w:r w:rsidRPr="00AB2C06">
        <w:rPr>
          <w:rStyle w:val="italic"/>
          <w:rFonts w:cstheme="minorHAnsi"/>
          <w:b/>
          <w:i/>
          <w:iCs/>
          <w:color w:val="000000"/>
          <w:sz w:val="24"/>
          <w:szCs w:val="24"/>
        </w:rPr>
        <w:t>yogīs</w:t>
      </w:r>
      <w:proofErr w:type="spellEnd"/>
      <w:r w:rsidRPr="00AB2C06">
        <w:rPr>
          <w:rFonts w:cstheme="minorHAnsi"/>
          <w:b/>
          <w:color w:val="000000"/>
          <w:sz w:val="24"/>
          <w:szCs w:val="24"/>
        </w:rPr>
        <w:t xml:space="preserve"> alcanzan varias perfecciones; pueden llegar a ser más pequeños que los más pequeños, más pesados que los más pesados, etc. Incluso pueden fabricar un planeta, conseguir lo que quieran y controlar a cualquier hombre que quieran. Todos los residentes de </w:t>
      </w:r>
      <w:proofErr w:type="spellStart"/>
      <w:r w:rsidRPr="00AB2C06">
        <w:rPr>
          <w:rFonts w:cstheme="minorHAnsi"/>
          <w:b/>
          <w:color w:val="000000"/>
          <w:sz w:val="24"/>
          <w:szCs w:val="24"/>
        </w:rPr>
        <w:t>Siddhaloka</w:t>
      </w:r>
      <w:proofErr w:type="spellEnd"/>
      <w:r w:rsidRPr="00AB2C06">
        <w:rPr>
          <w:rFonts w:cstheme="minorHAnsi"/>
          <w:b/>
          <w:color w:val="000000"/>
          <w:sz w:val="24"/>
          <w:szCs w:val="24"/>
        </w:rPr>
        <w:t xml:space="preserve"> están naturalmente dotados de estos poderes </w:t>
      </w:r>
      <w:proofErr w:type="spellStart"/>
      <w:r w:rsidRPr="00AB2C06">
        <w:rPr>
          <w:rFonts w:cstheme="minorHAnsi"/>
          <w:b/>
          <w:color w:val="000000"/>
          <w:sz w:val="24"/>
          <w:szCs w:val="24"/>
        </w:rPr>
        <w:t>yóguicos</w:t>
      </w:r>
      <w:proofErr w:type="spellEnd"/>
      <w:r w:rsidRPr="00AB2C06">
        <w:rPr>
          <w:rFonts w:cstheme="minorHAnsi"/>
          <w:b/>
          <w:color w:val="000000"/>
          <w:sz w:val="24"/>
          <w:szCs w:val="24"/>
        </w:rPr>
        <w:t xml:space="preserve"> místicos. Sin duda es algo maravilloso si vemos a una persona en este planeta volando en el cielo sin un vehículo, pero en </w:t>
      </w:r>
      <w:proofErr w:type="spellStart"/>
      <w:r w:rsidRPr="00AB2C06">
        <w:rPr>
          <w:rFonts w:cstheme="minorHAnsi"/>
          <w:b/>
          <w:sz w:val="24"/>
          <w:szCs w:val="24"/>
        </w:rPr>
        <w:fldChar w:fldCharType="begin"/>
      </w:r>
      <w:r w:rsidRPr="00AB2C06">
        <w:rPr>
          <w:rFonts w:cstheme="minorHAnsi"/>
          <w:b/>
          <w:sz w:val="24"/>
          <w:szCs w:val="24"/>
        </w:rPr>
        <w:instrText xml:space="preserve"> HYPERLINK "https://prabhupadabooks.com/d/vidyadhara" </w:instrText>
      </w:r>
      <w:r w:rsidRPr="00AB2C06">
        <w:rPr>
          <w:rFonts w:cstheme="minorHAnsi"/>
          <w:b/>
          <w:sz w:val="24"/>
          <w:szCs w:val="24"/>
        </w:rPr>
        <w:fldChar w:fldCharType="separate"/>
      </w:r>
      <w:r w:rsidRPr="00AB2C06">
        <w:rPr>
          <w:rStyle w:val="Hipervnculo"/>
          <w:rFonts w:cstheme="minorHAnsi"/>
          <w:b/>
          <w:color w:val="000000"/>
          <w:sz w:val="24"/>
          <w:szCs w:val="24"/>
        </w:rPr>
        <w:t>Vidyādhara</w:t>
      </w:r>
      <w:r w:rsidRPr="00AB2C06">
        <w:rPr>
          <w:rFonts w:cstheme="minorHAnsi"/>
          <w:b/>
          <w:sz w:val="24"/>
          <w:szCs w:val="24"/>
        </w:rPr>
        <w:fldChar w:fldCharType="end"/>
      </w:r>
      <w:r w:rsidRPr="00AB2C06">
        <w:rPr>
          <w:rFonts w:cstheme="minorHAnsi"/>
          <w:b/>
          <w:color w:val="000000"/>
          <w:sz w:val="24"/>
          <w:szCs w:val="24"/>
        </w:rPr>
        <w:t>-</w:t>
      </w:r>
      <w:hyperlink r:id="rId9" w:history="1">
        <w:r w:rsidRPr="00AB2C06">
          <w:rPr>
            <w:rStyle w:val="Hipervnculo"/>
            <w:rFonts w:cstheme="minorHAnsi"/>
            <w:b/>
            <w:color w:val="000000"/>
            <w:sz w:val="24"/>
            <w:szCs w:val="24"/>
          </w:rPr>
          <w:t>loka</w:t>
        </w:r>
        <w:proofErr w:type="spellEnd"/>
      </w:hyperlink>
      <w:r w:rsidRPr="00AB2C06">
        <w:rPr>
          <w:rFonts w:cstheme="minorHAnsi"/>
          <w:b/>
          <w:color w:val="000000"/>
          <w:sz w:val="24"/>
          <w:szCs w:val="24"/>
        </w:rPr>
        <w:t> tal vuelo es tan común como un pájaro volando en el cielo. Del mismo modo,</w:t>
      </w:r>
    </w:p>
    <w:p w:rsidR="00F85F8E" w:rsidRDefault="00F85F8E" w:rsidP="008B4225">
      <w:pPr>
        <w:spacing w:before="100" w:beforeAutospacing="1" w:after="100" w:afterAutospacing="1" w:line="240" w:lineRule="auto"/>
        <w:rPr>
          <w:rFonts w:eastAsia="Times New Roman" w:cstheme="minorHAnsi"/>
          <w:b/>
          <w:sz w:val="24"/>
          <w:szCs w:val="24"/>
          <w:lang w:eastAsia="es-ES_tradnl"/>
        </w:rPr>
      </w:pPr>
    </w:p>
    <w:p w:rsidR="00DD554A" w:rsidRDefault="00DD554A" w:rsidP="008B4225">
      <w:pPr>
        <w:spacing w:before="100" w:beforeAutospacing="1" w:after="100" w:afterAutospacing="1" w:line="240" w:lineRule="auto"/>
        <w:rPr>
          <w:rFonts w:eastAsia="Times New Roman" w:cstheme="minorHAnsi"/>
          <w:b/>
          <w:sz w:val="24"/>
          <w:szCs w:val="24"/>
          <w:lang w:eastAsia="es-ES_tradnl"/>
        </w:rPr>
      </w:pPr>
    </w:p>
    <w:p w:rsidR="001F674C" w:rsidRPr="001F674C" w:rsidRDefault="001F674C" w:rsidP="008B4225">
      <w:pPr>
        <w:spacing w:before="100" w:beforeAutospacing="1" w:after="100" w:afterAutospacing="1" w:line="240" w:lineRule="auto"/>
        <w:rPr>
          <w:rFonts w:cstheme="minorHAnsi"/>
          <w:b/>
          <w:sz w:val="24"/>
          <w:szCs w:val="24"/>
        </w:rPr>
      </w:pPr>
    </w:p>
    <w:p w:rsidR="000C3083" w:rsidRPr="008B4225" w:rsidRDefault="000C3083" w:rsidP="008B4225">
      <w:pPr>
        <w:spacing w:before="100" w:beforeAutospacing="1" w:after="100" w:afterAutospacing="1" w:line="240" w:lineRule="auto"/>
        <w:rPr>
          <w:rFonts w:eastAsia="Times New Roman" w:cstheme="minorHAnsi"/>
          <w:b/>
          <w:sz w:val="24"/>
          <w:szCs w:val="24"/>
          <w:lang w:eastAsia="es-ES_tradnl"/>
        </w:rPr>
      </w:pPr>
    </w:p>
    <w:p w:rsidR="008B4225" w:rsidRPr="008B4225" w:rsidRDefault="008B4225" w:rsidP="008B422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_tradnl"/>
        </w:rPr>
      </w:pPr>
      <w:proofErr w:type="spellStart"/>
      <w:r w:rsidRPr="008B4225">
        <w:rPr>
          <w:rFonts w:ascii="Times New Roman" w:eastAsia="Times New Roman" w:hAnsi="Times New Roman" w:cs="Times New Roman"/>
          <w:b/>
          <w:bCs/>
          <w:color w:val="000000"/>
          <w:sz w:val="27"/>
          <w:szCs w:val="27"/>
          <w:lang w:eastAsia="es-ES_tradnl"/>
        </w:rPr>
        <w:t>Backlinks</w:t>
      </w:r>
      <w:proofErr w:type="spellEnd"/>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0" w:history="1">
        <w:proofErr w:type="spellStart"/>
        <w:r w:rsidRPr="008B4225">
          <w:rPr>
            <w:rFonts w:ascii="Times New Roman" w:eastAsia="Times New Roman" w:hAnsi="Times New Roman" w:cs="Times New Roman"/>
            <w:color w:val="0000FF"/>
            <w:sz w:val="27"/>
            <w:szCs w:val="27"/>
            <w:u w:val="single"/>
            <w:lang w:eastAsia="es-ES_tradnl"/>
          </w:rPr>
          <w:t>Antarloka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1" w:history="1">
        <w:proofErr w:type="spellStart"/>
        <w:r w:rsidRPr="008B4225">
          <w:rPr>
            <w:rFonts w:ascii="Times New Roman" w:eastAsia="Times New Roman" w:hAnsi="Times New Roman" w:cs="Times New Roman"/>
            <w:color w:val="0000FF"/>
            <w:sz w:val="27"/>
            <w:szCs w:val="27"/>
            <w:u w:val="single"/>
            <w:lang w:eastAsia="es-ES_tradnl"/>
          </w:rPr>
          <w:t>Bhuloka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2" w:history="1">
        <w:proofErr w:type="spellStart"/>
        <w:r w:rsidRPr="008B4225">
          <w:rPr>
            <w:rFonts w:ascii="Times New Roman" w:eastAsia="Times New Roman" w:hAnsi="Times New Roman" w:cs="Times New Roman"/>
            <w:color w:val="0000FF"/>
            <w:sz w:val="27"/>
            <w:szCs w:val="27"/>
            <w:u w:val="single"/>
            <w:lang w:eastAsia="es-ES_tradnl"/>
          </w:rPr>
          <w:t>Bhuvarloka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3" w:history="1">
        <w:r w:rsidRPr="008B4225">
          <w:rPr>
            <w:rFonts w:ascii="Times New Roman" w:eastAsia="Times New Roman" w:hAnsi="Times New Roman" w:cs="Times New Roman"/>
            <w:color w:val="0000FF"/>
            <w:sz w:val="27"/>
            <w:szCs w:val="27"/>
            <w:u w:val="single"/>
            <w:lang w:eastAsia="es-ES_tradnl"/>
          </w:rPr>
          <w:t>Lugar de nacimiento de la ciencia</w:t>
        </w:r>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4" w:history="1">
        <w:proofErr w:type="spellStart"/>
        <w:r w:rsidRPr="008B4225">
          <w:rPr>
            <w:rFonts w:ascii="Times New Roman" w:eastAsia="Times New Roman" w:hAnsi="Times New Roman" w:cs="Times New Roman"/>
            <w:color w:val="0000FF"/>
            <w:sz w:val="27"/>
            <w:szCs w:val="27"/>
            <w:u w:val="single"/>
            <w:lang w:eastAsia="es-ES_tradnl"/>
          </w:rPr>
          <w:t>Devaloka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5" w:history="1">
        <w:proofErr w:type="spellStart"/>
        <w:r w:rsidRPr="008B4225">
          <w:rPr>
            <w:rFonts w:ascii="Times New Roman" w:eastAsia="Times New Roman" w:hAnsi="Times New Roman" w:cs="Times New Roman"/>
            <w:color w:val="0000FF"/>
            <w:sz w:val="27"/>
            <w:szCs w:val="27"/>
            <w:u w:val="single"/>
            <w:lang w:eastAsia="es-ES_tradnl"/>
          </w:rPr>
          <w:t>Janaloka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6" w:history="1">
        <w:proofErr w:type="spellStart"/>
        <w:r w:rsidRPr="008B4225">
          <w:rPr>
            <w:rFonts w:ascii="Times New Roman" w:eastAsia="Times New Roman" w:hAnsi="Times New Roman" w:cs="Times New Roman"/>
            <w:color w:val="0000FF"/>
            <w:sz w:val="27"/>
            <w:szCs w:val="27"/>
            <w:u w:val="single"/>
            <w:lang w:eastAsia="es-ES_tradnl"/>
          </w:rPr>
          <w:t>maharloka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7" w:history="1">
        <w:proofErr w:type="spellStart"/>
        <w:r w:rsidRPr="008B4225">
          <w:rPr>
            <w:rFonts w:ascii="Times New Roman" w:eastAsia="Times New Roman" w:hAnsi="Times New Roman" w:cs="Times New Roman"/>
            <w:color w:val="0000FF"/>
            <w:sz w:val="27"/>
            <w:szCs w:val="27"/>
            <w:u w:val="single"/>
            <w:lang w:eastAsia="es-ES_tradnl"/>
          </w:rPr>
          <w:t>Namaste</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8" w:history="1">
        <w:proofErr w:type="spellStart"/>
        <w:r w:rsidRPr="008B4225">
          <w:rPr>
            <w:rFonts w:ascii="Times New Roman" w:eastAsia="Times New Roman" w:hAnsi="Times New Roman" w:cs="Times New Roman"/>
            <w:color w:val="0000FF"/>
            <w:sz w:val="27"/>
            <w:szCs w:val="27"/>
            <w:u w:val="single"/>
            <w:lang w:eastAsia="es-ES_tradnl"/>
          </w:rPr>
          <w:t>naraka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9" w:history="1">
        <w:proofErr w:type="spellStart"/>
        <w:r w:rsidRPr="008B4225">
          <w:rPr>
            <w:rFonts w:ascii="Times New Roman" w:eastAsia="Times New Roman" w:hAnsi="Times New Roman" w:cs="Times New Roman"/>
            <w:color w:val="0000FF"/>
            <w:sz w:val="27"/>
            <w:szCs w:val="27"/>
            <w:u w:val="single"/>
            <w:lang w:eastAsia="es-ES_tradnl"/>
          </w:rPr>
          <w:t>Patala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0" w:history="1">
        <w:proofErr w:type="spellStart"/>
        <w:r w:rsidRPr="008B4225">
          <w:rPr>
            <w:rFonts w:ascii="Times New Roman" w:eastAsia="Times New Roman" w:hAnsi="Times New Roman" w:cs="Times New Roman"/>
            <w:color w:val="0000FF"/>
            <w:sz w:val="27"/>
            <w:szCs w:val="27"/>
            <w:u w:val="single"/>
            <w:lang w:eastAsia="es-ES_tradnl"/>
          </w:rPr>
          <w:t>Pitriloka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1" w:history="1">
        <w:proofErr w:type="spellStart"/>
        <w:r w:rsidRPr="008B4225">
          <w:rPr>
            <w:rFonts w:ascii="Times New Roman" w:eastAsia="Times New Roman" w:hAnsi="Times New Roman" w:cs="Times New Roman"/>
            <w:color w:val="0000FF"/>
            <w:sz w:val="27"/>
            <w:szCs w:val="27"/>
            <w:u w:val="single"/>
            <w:lang w:eastAsia="es-ES_tradnl"/>
          </w:rPr>
          <w:t>Pretaloka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2" w:history="1">
        <w:r w:rsidRPr="008B4225">
          <w:rPr>
            <w:rFonts w:ascii="Times New Roman" w:eastAsia="Times New Roman" w:hAnsi="Times New Roman" w:cs="Times New Roman"/>
            <w:color w:val="0000FF"/>
            <w:sz w:val="27"/>
            <w:szCs w:val="27"/>
            <w:u w:val="single"/>
            <w:lang w:eastAsia="es-ES_tradnl"/>
          </w:rPr>
          <w:t>Doctrinas principales</w:t>
        </w:r>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3" w:history="1">
        <w:proofErr w:type="spellStart"/>
        <w:r w:rsidRPr="008B4225">
          <w:rPr>
            <w:rFonts w:ascii="Times New Roman" w:eastAsia="Times New Roman" w:hAnsi="Times New Roman" w:cs="Times New Roman"/>
            <w:color w:val="0000FF"/>
            <w:sz w:val="27"/>
            <w:szCs w:val="27"/>
            <w:u w:val="single"/>
            <w:lang w:eastAsia="es-ES_tradnl"/>
          </w:rPr>
          <w:t>rasatala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4" w:history="1">
        <w:proofErr w:type="spellStart"/>
        <w:r w:rsidRPr="008B4225">
          <w:rPr>
            <w:rFonts w:ascii="Times New Roman" w:eastAsia="Times New Roman" w:hAnsi="Times New Roman" w:cs="Times New Roman"/>
            <w:color w:val="0000FF"/>
            <w:sz w:val="27"/>
            <w:szCs w:val="27"/>
            <w:u w:val="single"/>
            <w:lang w:eastAsia="es-ES_tradnl"/>
          </w:rPr>
          <w:t>Satyaloka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5" w:history="1">
        <w:proofErr w:type="spellStart"/>
        <w:r w:rsidRPr="008B4225">
          <w:rPr>
            <w:rFonts w:ascii="Times New Roman" w:eastAsia="Times New Roman" w:hAnsi="Times New Roman" w:cs="Times New Roman"/>
            <w:color w:val="0000FF"/>
            <w:sz w:val="27"/>
            <w:szCs w:val="27"/>
            <w:u w:val="single"/>
            <w:lang w:eastAsia="es-ES_tradnl"/>
          </w:rPr>
          <w:t>Sivaloka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6" w:history="1">
        <w:proofErr w:type="spellStart"/>
        <w:r w:rsidRPr="008B4225">
          <w:rPr>
            <w:rFonts w:ascii="Times New Roman" w:eastAsia="Times New Roman" w:hAnsi="Times New Roman" w:cs="Times New Roman"/>
            <w:color w:val="0000FF"/>
            <w:sz w:val="27"/>
            <w:szCs w:val="27"/>
            <w:u w:val="single"/>
            <w:lang w:eastAsia="es-ES_tradnl"/>
          </w:rPr>
          <w:t>Sukshmaloka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7" w:history="1">
        <w:proofErr w:type="spellStart"/>
        <w:r w:rsidRPr="008B4225">
          <w:rPr>
            <w:rFonts w:ascii="Times New Roman" w:eastAsia="Times New Roman" w:hAnsi="Times New Roman" w:cs="Times New Roman"/>
            <w:color w:val="0000FF"/>
            <w:sz w:val="27"/>
            <w:szCs w:val="27"/>
            <w:u w:val="single"/>
            <w:lang w:eastAsia="es-ES_tradnl"/>
          </w:rPr>
          <w:t>Svarloka</w:t>
        </w:r>
        <w:proofErr w:type="spellEnd"/>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8" w:history="1">
        <w:r w:rsidRPr="008B4225">
          <w:rPr>
            <w:rFonts w:ascii="Times New Roman" w:eastAsia="Times New Roman" w:hAnsi="Times New Roman" w:cs="Times New Roman"/>
            <w:color w:val="0000FF"/>
            <w:sz w:val="27"/>
            <w:szCs w:val="27"/>
            <w:u w:val="single"/>
            <w:lang w:eastAsia="es-ES_tradnl"/>
          </w:rPr>
          <w:t>Sistema de conocimiento</w:t>
        </w:r>
      </w:hyperlink>
    </w:p>
    <w:p w:rsidR="008B4225" w:rsidRPr="008B4225" w:rsidRDefault="008B4225" w:rsidP="008B42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9" w:history="1">
        <w:proofErr w:type="spellStart"/>
        <w:r w:rsidRPr="008B4225">
          <w:rPr>
            <w:rFonts w:ascii="Times New Roman" w:eastAsia="Times New Roman" w:hAnsi="Times New Roman" w:cs="Times New Roman"/>
            <w:color w:val="0000FF"/>
            <w:sz w:val="27"/>
            <w:szCs w:val="27"/>
            <w:u w:val="single"/>
            <w:lang w:eastAsia="es-ES_tradnl"/>
          </w:rPr>
          <w:t>Taparloka</w:t>
        </w:r>
        <w:proofErr w:type="spellEnd"/>
      </w:hyperlink>
    </w:p>
    <w:p w:rsidR="00F11128" w:rsidRDefault="00AB50D1"/>
    <w:sectPr w:rsidR="00F11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91F"/>
    <w:multiLevelType w:val="multilevel"/>
    <w:tmpl w:val="EFB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4724C"/>
    <w:multiLevelType w:val="multilevel"/>
    <w:tmpl w:val="3C6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25"/>
    <w:rsid w:val="000C3083"/>
    <w:rsid w:val="001C7D01"/>
    <w:rsid w:val="001F674C"/>
    <w:rsid w:val="0036678E"/>
    <w:rsid w:val="00591C24"/>
    <w:rsid w:val="006F2D92"/>
    <w:rsid w:val="007D2334"/>
    <w:rsid w:val="008B0226"/>
    <w:rsid w:val="008B4225"/>
    <w:rsid w:val="00AB2C06"/>
    <w:rsid w:val="00AB50D1"/>
    <w:rsid w:val="00B7095D"/>
    <w:rsid w:val="00BF7C90"/>
    <w:rsid w:val="00C5509F"/>
    <w:rsid w:val="00CC092B"/>
    <w:rsid w:val="00DD5486"/>
    <w:rsid w:val="00DD554A"/>
    <w:rsid w:val="00F15143"/>
    <w:rsid w:val="00F85F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B4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B4225"/>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8B422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22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B4225"/>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B4225"/>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B422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8B4225"/>
    <w:rPr>
      <w:b/>
      <w:bCs/>
    </w:rPr>
  </w:style>
  <w:style w:type="character" w:styleId="nfasis">
    <w:name w:val="Emphasis"/>
    <w:basedOn w:val="Fuentedeprrafopredeter"/>
    <w:uiPriority w:val="20"/>
    <w:qFormat/>
    <w:rsid w:val="008B4225"/>
    <w:rPr>
      <w:i/>
      <w:iCs/>
    </w:rPr>
  </w:style>
  <w:style w:type="character" w:styleId="Hipervnculo">
    <w:name w:val="Hyperlink"/>
    <w:basedOn w:val="Fuentedeprrafopredeter"/>
    <w:uiPriority w:val="99"/>
    <w:semiHidden/>
    <w:unhideWhenUsed/>
    <w:rsid w:val="008B4225"/>
    <w:rPr>
      <w:color w:val="0000FF"/>
      <w:u w:val="single"/>
    </w:rPr>
  </w:style>
  <w:style w:type="character" w:customStyle="1" w:styleId="italic">
    <w:name w:val="italic"/>
    <w:basedOn w:val="Fuentedeprrafopredeter"/>
    <w:rsid w:val="00AB2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B4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B4225"/>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8B422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22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B4225"/>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B4225"/>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B422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8B4225"/>
    <w:rPr>
      <w:b/>
      <w:bCs/>
    </w:rPr>
  </w:style>
  <w:style w:type="character" w:styleId="nfasis">
    <w:name w:val="Emphasis"/>
    <w:basedOn w:val="Fuentedeprrafopredeter"/>
    <w:uiPriority w:val="20"/>
    <w:qFormat/>
    <w:rsid w:val="008B4225"/>
    <w:rPr>
      <w:i/>
      <w:iCs/>
    </w:rPr>
  </w:style>
  <w:style w:type="character" w:styleId="Hipervnculo">
    <w:name w:val="Hyperlink"/>
    <w:basedOn w:val="Fuentedeprrafopredeter"/>
    <w:uiPriority w:val="99"/>
    <w:semiHidden/>
    <w:unhideWhenUsed/>
    <w:rsid w:val="008B4225"/>
    <w:rPr>
      <w:color w:val="0000FF"/>
      <w:u w:val="single"/>
    </w:rPr>
  </w:style>
  <w:style w:type="character" w:customStyle="1" w:styleId="italic">
    <w:name w:val="italic"/>
    <w:basedOn w:val="Fuentedeprrafopredeter"/>
    <w:rsid w:val="00AB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94">
      <w:bodyDiv w:val="1"/>
      <w:marLeft w:val="0"/>
      <w:marRight w:val="0"/>
      <w:marTop w:val="0"/>
      <w:marBottom w:val="0"/>
      <w:divBdr>
        <w:top w:val="none" w:sz="0" w:space="0" w:color="auto"/>
        <w:left w:val="none" w:sz="0" w:space="0" w:color="auto"/>
        <w:bottom w:val="none" w:sz="0" w:space="0" w:color="auto"/>
        <w:right w:val="none" w:sz="0" w:space="0" w:color="auto"/>
      </w:divBdr>
      <w:divsChild>
        <w:div w:id="1413627144">
          <w:marLeft w:val="0"/>
          <w:marRight w:val="0"/>
          <w:marTop w:val="0"/>
          <w:marBottom w:val="0"/>
          <w:divBdr>
            <w:top w:val="none" w:sz="0" w:space="0" w:color="auto"/>
            <w:left w:val="none" w:sz="0" w:space="0" w:color="auto"/>
            <w:bottom w:val="none" w:sz="0" w:space="0" w:color="auto"/>
            <w:right w:val="none" w:sz="0" w:space="0" w:color="auto"/>
          </w:divBdr>
        </w:div>
      </w:divsChild>
    </w:div>
    <w:div w:id="9721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ww433altatwtecrfwnu5wczm-adv7ofecxzh2qqi-veda-wikidot-com.translate.goog/word:chakra" TargetMode="External"/><Relationship Id="rId13" Type="http://schemas.openxmlformats.org/officeDocument/2006/relationships/hyperlink" Target="https://cyww433altatwtecrfwnu5wczm-adv7ofecxzh2qqi-veda-wikidot-com.translate.goog/info:birthplace-of-science" TargetMode="External"/><Relationship Id="rId18" Type="http://schemas.openxmlformats.org/officeDocument/2006/relationships/hyperlink" Target="https://cyww433altatwtecrfwnu5wczm-adv7ofecxzh2qqi-veda-wikidot-com.translate.goog/naraka" TargetMode="External"/><Relationship Id="rId26" Type="http://schemas.openxmlformats.org/officeDocument/2006/relationships/hyperlink" Target="https://cyww433altatwtecrfwnu5wczm-adv7ofecxzh2qqi-veda-wikidot-com.translate.goog/sukshmaloka" TargetMode="External"/><Relationship Id="rId3" Type="http://schemas.microsoft.com/office/2007/relationships/stylesWithEffects" Target="stylesWithEffects.xml"/><Relationship Id="rId21" Type="http://schemas.openxmlformats.org/officeDocument/2006/relationships/hyperlink" Target="https://cyww433altatwtecrfwnu5wczm-adv7ofecxzh2qqi-veda-wikidot-com.translate.goog/pretaloka" TargetMode="External"/><Relationship Id="rId7" Type="http://schemas.openxmlformats.org/officeDocument/2006/relationships/hyperlink" Target="https://prabhupadabooks.com/d/loka" TargetMode="External"/><Relationship Id="rId12" Type="http://schemas.openxmlformats.org/officeDocument/2006/relationships/hyperlink" Target="https://cyww433altatwtecrfwnu5wczm-adv7ofecxzh2qqi-veda-wikidot-com.translate.goog/bhuvarloka" TargetMode="External"/><Relationship Id="rId17" Type="http://schemas.openxmlformats.org/officeDocument/2006/relationships/hyperlink" Target="https://cyww433altatwtecrfwnu5wczm-adv7ofecxzh2qqi-veda-wikidot-com.translate.goog/main:home" TargetMode="External"/><Relationship Id="rId25" Type="http://schemas.openxmlformats.org/officeDocument/2006/relationships/hyperlink" Target="https://cyww433altatwtecrfwnu5wczm-adv7ofecxzh2qqi-veda-wikidot-com.translate.goog/sivaloka" TargetMode="External"/><Relationship Id="rId2" Type="http://schemas.openxmlformats.org/officeDocument/2006/relationships/styles" Target="styles.xml"/><Relationship Id="rId16" Type="http://schemas.openxmlformats.org/officeDocument/2006/relationships/hyperlink" Target="https://cyww433altatwtecrfwnu5wczm-adv7ofecxzh2qqi-veda-wikidot-com.translate.goog/maharloka" TargetMode="External"/><Relationship Id="rId20" Type="http://schemas.openxmlformats.org/officeDocument/2006/relationships/hyperlink" Target="https://cyww433altatwtecrfwnu5wczm-adv7ofecxzh2qqi-veda-wikidot-com.translate.goog/pitriloka" TargetMode="External"/><Relationship Id="rId29" Type="http://schemas.openxmlformats.org/officeDocument/2006/relationships/hyperlink" Target="https://cyww433altatwtecrfwnu5wczm-adv7ofecxzh2qqi-veda-wikidot-com.translate.goog/taparloka" TargetMode="External"/><Relationship Id="rId1" Type="http://schemas.openxmlformats.org/officeDocument/2006/relationships/numbering" Target="numbering.xml"/><Relationship Id="rId6" Type="http://schemas.openxmlformats.org/officeDocument/2006/relationships/hyperlink" Target="https://prabhupadabooks.com/d/loka" TargetMode="External"/><Relationship Id="rId11" Type="http://schemas.openxmlformats.org/officeDocument/2006/relationships/hyperlink" Target="https://cyww433altatwtecrfwnu5wczm-adv7ofecxzh2qqi-veda-wikidot-com.translate.goog/bhuloka" TargetMode="External"/><Relationship Id="rId24" Type="http://schemas.openxmlformats.org/officeDocument/2006/relationships/hyperlink" Target="https://cyww433altatwtecrfwnu5wczm-adv7ofecxzh2qqi-veda-wikidot-com.translate.goog/satyaloka" TargetMode="External"/><Relationship Id="rId5" Type="http://schemas.openxmlformats.org/officeDocument/2006/relationships/webSettings" Target="webSettings.xml"/><Relationship Id="rId15" Type="http://schemas.openxmlformats.org/officeDocument/2006/relationships/hyperlink" Target="https://cyww433altatwtecrfwnu5wczm-adv7ofecxzh2qqi-veda-wikidot-com.translate.goog/janaloka" TargetMode="External"/><Relationship Id="rId23" Type="http://schemas.openxmlformats.org/officeDocument/2006/relationships/hyperlink" Target="https://cyww433altatwtecrfwnu5wczm-adv7ofecxzh2qqi-veda-wikidot-com.translate.goog/rasatala" TargetMode="External"/><Relationship Id="rId28" Type="http://schemas.openxmlformats.org/officeDocument/2006/relationships/hyperlink" Target="https://cyww433altatwtecrfwnu5wczm-adv7ofecxzh2qqi-veda-wikidot-com.translate.goog/main:system-of-knowledge" TargetMode="External"/><Relationship Id="rId10" Type="http://schemas.openxmlformats.org/officeDocument/2006/relationships/hyperlink" Target="https://cyww433altatwtecrfwnu5wczm-adv7ofecxzh2qqi-veda-wikidot-com.translate.goog/antarloka" TargetMode="External"/><Relationship Id="rId19" Type="http://schemas.openxmlformats.org/officeDocument/2006/relationships/hyperlink" Target="https://cyww433altatwtecrfwnu5wczm-adv7ofecxzh2qqi-veda-wikidot-com.translate.goog/patal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bhupadabooks.com/d/loka" TargetMode="External"/><Relationship Id="rId14" Type="http://schemas.openxmlformats.org/officeDocument/2006/relationships/hyperlink" Target="https://cyww433altatwtecrfwnu5wczm-adv7ofecxzh2qqi-veda-wikidot-com.translate.goog/devaloka" TargetMode="External"/><Relationship Id="rId22" Type="http://schemas.openxmlformats.org/officeDocument/2006/relationships/hyperlink" Target="https://cyww433altatwtecrfwnu5wczm-adv7ofecxzh2qqi-veda-wikidot-com.translate.goog/main:principal-doctrines" TargetMode="External"/><Relationship Id="rId27" Type="http://schemas.openxmlformats.org/officeDocument/2006/relationships/hyperlink" Target="https://cyww433altatwtecrfwnu5wczm-adv7ofecxzh2qqi-veda-wikidot-com.translate.goog/svarlok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2021-04-26T11:58:00Z</dcterms:created>
  <dcterms:modified xsi:type="dcterms:W3CDTF">2021-04-26T16:42:00Z</dcterms:modified>
</cp:coreProperties>
</file>